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3538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84</w:t>
            </w:r>
          </w:p>
        </w:tc>
        <w:tc>
          <w:tcPr>
            <w:tcW w:type="dxa" w:w="2880"/>
          </w:tcPr>
          <w:p>
            <w:r>
              <w:t>95</w:t>
            </w:r>
          </w:p>
        </w:tc>
      </w:tr>
      <w:tr>
        <w:tc>
          <w:tcPr>
            <w:tcW w:type="dxa" w:w="2880"/>
          </w:tcPr>
          <w:p>
            <w:r>
              <w:t>91</w:t>
            </w:r>
          </w:p>
        </w:tc>
        <w:tc>
          <w:tcPr>
            <w:tcW w:type="dxa" w:w="2880"/>
          </w:tcPr>
          <w:p>
            <w:r>
              <w:t>43</w:t>
            </w:r>
          </w:p>
        </w:tc>
        <w:tc>
          <w:tcPr>
            <w:tcW w:type="dxa" w:w="2880"/>
          </w:tcPr>
          <w:p>
            <w:r>
              <w:t>39</w:t>
            </w:r>
          </w:p>
        </w:tc>
      </w:tr>
      <w:tr>
        <w:tc>
          <w:tcPr>
            <w:tcW w:type="dxa" w:w="2880"/>
          </w:tcPr>
          <w:p>
            <w:r>
              <w:t>5</w:t>
            </w:r>
          </w:p>
        </w:tc>
        <w:tc>
          <w:tcPr>
            <w:tcW w:type="dxa" w:w="2880"/>
          </w:tcPr>
          <w:p>
            <w:r>
              <w:t>2</w:t>
            </w:r>
          </w:p>
        </w:tc>
        <w:tc>
          <w:tcPr>
            <w:tcW w:type="dxa" w:w="288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