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3636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55</w:t>
            </w:r>
          </w:p>
        </w:tc>
        <w:tc>
          <w:tcPr>
            <w:tcW w:type="dxa" w:w="2880"/>
          </w:tcPr>
          <w:p>
            <w:r>
              <w:t>57</w:t>
            </w:r>
          </w:p>
        </w:tc>
        <w:tc>
          <w:tcPr>
            <w:tcW w:type="dxa" w:w="2880"/>
          </w:tcPr>
          <w:p>
            <w:r>
              <w:t>37</w:t>
            </w:r>
          </w:p>
        </w:tc>
      </w:tr>
      <w:tr>
        <w:tc>
          <w:tcPr>
            <w:tcW w:type="dxa" w:w="2880"/>
          </w:tcPr>
          <w:p>
            <w:r>
              <w:t>69</w:t>
            </w:r>
          </w:p>
        </w:tc>
        <w:tc>
          <w:tcPr>
            <w:tcW w:type="dxa" w:w="2880"/>
          </w:tcPr>
          <w:p>
            <w:r>
              <w:t>65</w:t>
            </w:r>
          </w:p>
        </w:tc>
        <w:tc>
          <w:tcPr>
            <w:tcW w:type="dxa" w:w="2880"/>
          </w:tcPr>
          <w:p>
            <w:r>
              <w:t>40</w:t>
            </w:r>
          </w:p>
        </w:tc>
      </w:tr>
      <w:tr>
        <w:tc>
          <w:tcPr>
            <w:tcW w:type="dxa" w:w="2880"/>
          </w:tcPr>
          <w:p>
            <w:r>
              <w:t>34</w:t>
            </w:r>
          </w:p>
        </w:tc>
        <w:tc>
          <w:tcPr>
            <w:tcW w:type="dxa" w:w="2880"/>
          </w:tcPr>
          <w:p>
            <w:r>
              <w:t>70</w:t>
            </w:r>
          </w:p>
        </w:tc>
        <w:tc>
          <w:tcPr>
            <w:tcW w:type="dxa" w:w="2880"/>
          </w:tcPr>
          <w:p>
            <w:r>
              <w:t>65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