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20</w:t>
            </w:r>
          </w:p>
        </w:tc>
        <w:tc>
          <w:tcPr>
            <w:tcW w:type="dxa" w:w="2880"/>
          </w:tcPr>
          <w:p>
            <w:r>
              <w:t>25</w:t>
            </w:r>
          </w:p>
        </w:tc>
      </w:tr>
      <w:tr>
        <w:tc>
          <w:tcPr>
            <w:tcW w:type="dxa" w:w="2880"/>
          </w:tcPr>
          <w:p>
            <w:r>
              <w:t>62</w:t>
            </w:r>
          </w:p>
        </w:tc>
        <w:tc>
          <w:tcPr>
            <w:tcW w:type="dxa" w:w="2880"/>
          </w:tcPr>
          <w:p>
            <w:r>
              <w:t>51</w:t>
            </w:r>
          </w:p>
        </w:tc>
        <w:tc>
          <w:tcPr>
            <w:tcW w:type="dxa" w:w="2880"/>
          </w:tcPr>
          <w:p>
            <w:r>
              <w:t>63</w:t>
            </w:r>
          </w:p>
        </w:tc>
      </w:tr>
      <w:tr>
        <w:tc>
          <w:tcPr>
            <w:tcW w:type="dxa" w:w="2880"/>
          </w:tcPr>
          <w:p>
            <w:r>
              <w:t>27</w:t>
            </w:r>
          </w:p>
        </w:tc>
        <w:tc>
          <w:tcPr>
            <w:tcW w:type="dxa" w:w="2880"/>
          </w:tcPr>
          <w:p>
            <w:r>
              <w:t>85</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