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11018" cy="482530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11018" cy="482530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24</w:t>
            </w:r>
          </w:p>
        </w:tc>
        <w:tc>
          <w:tcPr>
            <w:tcW w:type="dxa" w:w="2880"/>
          </w:tcPr>
          <w:p>
            <w:r>
              <w:t>35</w:t>
            </w:r>
          </w:p>
        </w:tc>
      </w:tr>
      <w:tr>
        <w:tc>
          <w:tcPr>
            <w:tcW w:type="dxa" w:w="2880"/>
          </w:tcPr>
          <w:p>
            <w:r>
              <w:t>23</w:t>
            </w:r>
          </w:p>
        </w:tc>
        <w:tc>
          <w:tcPr>
            <w:tcW w:type="dxa" w:w="2880"/>
          </w:tcPr>
          <w:p>
            <w:r>
              <w:t>24</w:t>
            </w:r>
          </w:p>
        </w:tc>
        <w:tc>
          <w:tcPr>
            <w:tcW w:type="dxa" w:w="2880"/>
          </w:tcPr>
          <w:p>
            <w:r>
              <w:t>15</w:t>
            </w:r>
          </w:p>
        </w:tc>
      </w:tr>
      <w:tr>
        <w:tc>
          <w:tcPr>
            <w:tcW w:type="dxa" w:w="2880"/>
          </w:tcPr>
          <w:p>
            <w:r>
              <w:t>75</w:t>
            </w:r>
          </w:p>
        </w:tc>
        <w:tc>
          <w:tcPr>
            <w:tcW w:type="dxa" w:w="2880"/>
          </w:tcPr>
          <w:p>
            <w:r>
              <w:t>45</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