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3769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41</w:t>
            </w:r>
          </w:p>
        </w:tc>
        <w:tc>
          <w:tcPr>
            <w:tcW w:type="dxa" w:w="2880"/>
          </w:tcPr>
          <w:p>
            <w:r>
              <w:t>66</w:t>
            </w:r>
          </w:p>
        </w:tc>
        <w:tc>
          <w:tcPr>
            <w:tcW w:type="dxa" w:w="2880"/>
          </w:tcPr>
          <w:p>
            <w:r>
              <w:t>83</w:t>
            </w:r>
          </w:p>
        </w:tc>
      </w:tr>
      <w:tr>
        <w:tc>
          <w:tcPr>
            <w:tcW w:type="dxa" w:w="2880"/>
          </w:tcPr>
          <w:p>
            <w:r>
              <w:t>81</w:t>
            </w:r>
          </w:p>
        </w:tc>
        <w:tc>
          <w:tcPr>
            <w:tcW w:type="dxa" w:w="2880"/>
          </w:tcPr>
          <w:p>
            <w:r>
              <w:t>27</w:t>
            </w:r>
          </w:p>
        </w:tc>
        <w:tc>
          <w:tcPr>
            <w:tcW w:type="dxa" w:w="2880"/>
          </w:tcPr>
          <w:p>
            <w:r>
              <w:t>85</w:t>
            </w:r>
          </w:p>
        </w:tc>
      </w:tr>
      <w:tr>
        <w:tc>
          <w:tcPr>
            <w:tcW w:type="dxa" w:w="2880"/>
          </w:tcPr>
          <w:p>
            <w:r>
              <w:t>5</w:t>
            </w:r>
          </w:p>
        </w:tc>
        <w:tc>
          <w:tcPr>
            <w:tcW w:type="dxa" w:w="2880"/>
          </w:tcPr>
          <w:p>
            <w:r>
              <w:t>47</w:t>
            </w:r>
          </w:p>
        </w:tc>
        <w:tc>
          <w:tcPr>
            <w:tcW w:type="dxa" w:w="2880"/>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