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3770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23</w:t>
            </w:r>
          </w:p>
        </w:tc>
        <w:tc>
          <w:tcPr>
            <w:tcW w:type="dxa" w:w="2880"/>
          </w:tcPr>
          <w:p>
            <w:r>
              <w:t>2</w:t>
            </w:r>
          </w:p>
        </w:tc>
        <w:tc>
          <w:tcPr>
            <w:tcW w:type="dxa" w:w="2880"/>
          </w:tcPr>
          <w:p>
            <w:r>
              <w:t>0</w:t>
            </w:r>
          </w:p>
        </w:tc>
      </w:tr>
      <w:tr>
        <w:tc>
          <w:tcPr>
            <w:tcW w:type="dxa" w:w="2880"/>
          </w:tcPr>
          <w:p>
            <w:r>
              <w:t>5</w:t>
            </w:r>
          </w:p>
        </w:tc>
        <w:tc>
          <w:tcPr>
            <w:tcW w:type="dxa" w:w="2880"/>
          </w:tcPr>
          <w:p>
            <w:r>
              <w:t>16</w:t>
            </w:r>
          </w:p>
        </w:tc>
        <w:tc>
          <w:tcPr>
            <w:tcW w:type="dxa" w:w="2880"/>
          </w:tcPr>
          <w:p>
            <w:r>
              <w:t>31</w:t>
            </w:r>
          </w:p>
        </w:tc>
      </w:tr>
      <w:tr>
        <w:tc>
          <w:tcPr>
            <w:tcW w:type="dxa" w:w="2880"/>
          </w:tcPr>
          <w:p>
            <w:r>
              <w:t>88</w:t>
            </w:r>
          </w:p>
        </w:tc>
        <w:tc>
          <w:tcPr>
            <w:tcW w:type="dxa" w:w="2880"/>
          </w:tcPr>
          <w:p>
            <w:r>
              <w:t>18</w:t>
            </w:r>
          </w:p>
        </w:tc>
        <w:tc>
          <w:tcPr>
            <w:tcW w:type="dxa" w:w="2880"/>
          </w:tcPr>
          <w:p>
            <w:r>
              <w:t>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