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80</w:t>
            </w:r>
          </w:p>
        </w:tc>
        <w:tc>
          <w:tcPr>
            <w:tcW w:type="dxa" w:w="2880"/>
          </w:tcPr>
          <w:p>
            <w:r>
              <w:t>86</w:t>
            </w:r>
          </w:p>
        </w:tc>
      </w:tr>
      <w:tr>
        <w:tc>
          <w:tcPr>
            <w:tcW w:type="dxa" w:w="2880"/>
          </w:tcPr>
          <w:p>
            <w:r>
              <w:t>92</w:t>
            </w:r>
          </w:p>
        </w:tc>
        <w:tc>
          <w:tcPr>
            <w:tcW w:type="dxa" w:w="2880"/>
          </w:tcPr>
          <w:p>
            <w:r>
              <w:t>71</w:t>
            </w:r>
          </w:p>
        </w:tc>
        <w:tc>
          <w:tcPr>
            <w:tcW w:type="dxa" w:w="2880"/>
          </w:tcPr>
          <w:p>
            <w:r>
              <w:t>51</w:t>
            </w:r>
          </w:p>
        </w:tc>
      </w:tr>
      <w:tr>
        <w:tc>
          <w:tcPr>
            <w:tcW w:type="dxa" w:w="2880"/>
          </w:tcPr>
          <w:p>
            <w:r>
              <w:t>71</w:t>
            </w:r>
          </w:p>
        </w:tc>
        <w:tc>
          <w:tcPr>
            <w:tcW w:type="dxa" w:w="2880"/>
          </w:tcPr>
          <w:p>
            <w:r>
              <w:t>85</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