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3887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46</w:t>
            </w:r>
          </w:p>
        </w:tc>
        <w:tc>
          <w:tcPr>
            <w:tcW w:type="dxa" w:w="2880"/>
          </w:tcPr>
          <w:p>
            <w:r>
              <w:t>10</w:t>
            </w:r>
          </w:p>
        </w:tc>
        <w:tc>
          <w:tcPr>
            <w:tcW w:type="dxa" w:w="2880"/>
          </w:tcPr>
          <w:p>
            <w:r>
              <w:t>0</w:t>
            </w:r>
          </w:p>
        </w:tc>
      </w:tr>
      <w:tr>
        <w:tc>
          <w:tcPr>
            <w:tcW w:type="dxa" w:w="2880"/>
          </w:tcPr>
          <w:p>
            <w:r>
              <w:t>46</w:t>
            </w:r>
          </w:p>
        </w:tc>
        <w:tc>
          <w:tcPr>
            <w:tcW w:type="dxa" w:w="2880"/>
          </w:tcPr>
          <w:p>
            <w:r>
              <w:t>53</w:t>
            </w:r>
          </w:p>
        </w:tc>
        <w:tc>
          <w:tcPr>
            <w:tcW w:type="dxa" w:w="2880"/>
          </w:tcPr>
          <w:p>
            <w:r>
              <w:t>97</w:t>
            </w:r>
          </w:p>
        </w:tc>
      </w:tr>
      <w:tr>
        <w:tc>
          <w:tcPr>
            <w:tcW w:type="dxa" w:w="2880"/>
          </w:tcPr>
          <w:p>
            <w:r>
              <w:t>23</w:t>
            </w:r>
          </w:p>
        </w:tc>
        <w:tc>
          <w:tcPr>
            <w:tcW w:type="dxa" w:w="2880"/>
          </w:tcPr>
          <w:p>
            <w:r>
              <w:t>75</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