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3</w:t>
            </w:r>
          </w:p>
        </w:tc>
        <w:tc>
          <w:tcPr>
            <w:tcW w:type="dxa" w:w="2880"/>
          </w:tcPr>
          <w:p>
            <w:r>
              <w:t>81</w:t>
            </w:r>
          </w:p>
        </w:tc>
      </w:tr>
      <w:tr>
        <w:tc>
          <w:tcPr>
            <w:tcW w:type="dxa" w:w="2880"/>
          </w:tcPr>
          <w:p>
            <w:r>
              <w:t>17</w:t>
            </w:r>
          </w:p>
        </w:tc>
        <w:tc>
          <w:tcPr>
            <w:tcW w:type="dxa" w:w="2880"/>
          </w:tcPr>
          <w:p>
            <w:r>
              <w:t>20</w:t>
            </w:r>
          </w:p>
        </w:tc>
        <w:tc>
          <w:tcPr>
            <w:tcW w:type="dxa" w:w="2880"/>
          </w:tcPr>
          <w:p>
            <w:r>
              <w:t>7</w:t>
            </w:r>
          </w:p>
        </w:tc>
      </w:tr>
      <w:tr>
        <w:tc>
          <w:tcPr>
            <w:tcW w:type="dxa" w:w="2880"/>
          </w:tcPr>
          <w:p>
            <w:r>
              <w:t>86</w:t>
            </w:r>
          </w:p>
        </w:tc>
        <w:tc>
          <w:tcPr>
            <w:tcW w:type="dxa" w:w="2880"/>
          </w:tcPr>
          <w:p>
            <w:r>
              <w:t>2</w:t>
            </w:r>
          </w:p>
        </w:tc>
        <w:tc>
          <w:tcPr>
            <w:tcW w:type="dxa" w:w="2880"/>
          </w:tcPr>
          <w:p>
            <w:r>
              <w:t>87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