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18408" cy="225101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18408" cy="225101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89</w:t>
            </w:r>
          </w:p>
        </w:tc>
        <w:tc>
          <w:tcPr>
            <w:tcW w:type="dxa" w:w="2880"/>
          </w:tcPr>
          <w:p>
            <w:r>
              <w:t>75</w:t>
            </w:r>
          </w:p>
        </w:tc>
      </w:tr>
      <w:tr>
        <w:tc>
          <w:tcPr>
            <w:tcW w:type="dxa" w:w="2880"/>
          </w:tcPr>
          <w:p>
            <w:r>
              <w:t>52</w:t>
            </w:r>
          </w:p>
        </w:tc>
        <w:tc>
          <w:tcPr>
            <w:tcW w:type="dxa" w:w="2880"/>
          </w:tcPr>
          <w:p>
            <w:r>
              <w:t>7</w:t>
            </w:r>
          </w:p>
        </w:tc>
        <w:tc>
          <w:tcPr>
            <w:tcW w:type="dxa" w:w="2880"/>
          </w:tcPr>
          <w:p>
            <w:r>
              <w:t>48</w:t>
            </w:r>
          </w:p>
        </w:tc>
      </w:tr>
      <w:tr>
        <w:tc>
          <w:tcPr>
            <w:tcW w:type="dxa" w:w="2880"/>
          </w:tcPr>
          <w:p>
            <w:r>
              <w:t>41</w:t>
            </w:r>
          </w:p>
        </w:tc>
        <w:tc>
          <w:tcPr>
            <w:tcW w:type="dxa" w:w="2880"/>
          </w:tcPr>
          <w:p>
            <w:r>
              <w:t>37</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