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4607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73</w:t>
            </w:r>
          </w:p>
        </w:tc>
        <w:tc>
          <w:tcPr>
            <w:tcW w:type="dxa" w:w="2880"/>
          </w:tcPr>
          <w:p>
            <w:r>
              <w:t>0</w:t>
            </w:r>
          </w:p>
        </w:tc>
        <w:tc>
          <w:tcPr>
            <w:tcW w:type="dxa" w:w="2880"/>
          </w:tcPr>
          <w:p>
            <w:r>
              <w:t>80</w:t>
            </w:r>
          </w:p>
        </w:tc>
      </w:tr>
      <w:tr>
        <w:tc>
          <w:tcPr>
            <w:tcW w:type="dxa" w:w="2880"/>
          </w:tcPr>
          <w:p>
            <w:r>
              <w:t>60</w:t>
            </w:r>
          </w:p>
        </w:tc>
        <w:tc>
          <w:tcPr>
            <w:tcW w:type="dxa" w:w="2880"/>
          </w:tcPr>
          <w:p>
            <w:r>
              <w:t>42</w:t>
            </w:r>
          </w:p>
        </w:tc>
        <w:tc>
          <w:tcPr>
            <w:tcW w:type="dxa" w:w="2880"/>
          </w:tcPr>
          <w:p>
            <w:r>
              <w:t>19</w:t>
            </w:r>
          </w:p>
        </w:tc>
      </w:tr>
      <w:tr>
        <w:tc>
          <w:tcPr>
            <w:tcW w:type="dxa" w:w="2880"/>
          </w:tcPr>
          <w:p>
            <w:r>
              <w:t>83</w:t>
            </w:r>
          </w:p>
        </w:tc>
        <w:tc>
          <w:tcPr>
            <w:tcW w:type="dxa" w:w="2880"/>
          </w:tcPr>
          <w:p>
            <w:r>
              <w:t>68</w:t>
            </w:r>
          </w:p>
        </w:tc>
        <w:tc>
          <w:tcPr>
            <w:tcW w:type="dxa" w:w="2880"/>
          </w:tcPr>
          <w:p>
            <w:r>
              <w:t>27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