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4679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37</w:t>
            </w:r>
          </w:p>
        </w:tc>
        <w:tc>
          <w:tcPr>
            <w:tcW w:type="dxa" w:w="2880"/>
          </w:tcPr>
          <w:p>
            <w:r>
              <w:t>15</w:t>
            </w:r>
          </w:p>
        </w:tc>
        <w:tc>
          <w:tcPr>
            <w:tcW w:type="dxa" w:w="2880"/>
          </w:tcPr>
          <w:p>
            <w:r>
              <w:t>51</w:t>
            </w:r>
          </w:p>
        </w:tc>
      </w:tr>
      <w:tr>
        <w:tc>
          <w:tcPr>
            <w:tcW w:type="dxa" w:w="2880"/>
          </w:tcPr>
          <w:p>
            <w:r>
              <w:t>13</w:t>
            </w:r>
          </w:p>
        </w:tc>
        <w:tc>
          <w:tcPr>
            <w:tcW w:type="dxa" w:w="2880"/>
          </w:tcPr>
          <w:p>
            <w:r>
              <w:t>59</w:t>
            </w:r>
          </w:p>
        </w:tc>
        <w:tc>
          <w:tcPr>
            <w:tcW w:type="dxa" w:w="2880"/>
          </w:tcPr>
          <w:p>
            <w:r>
              <w:t>52</w:t>
            </w:r>
          </w:p>
        </w:tc>
      </w:tr>
      <w:tr>
        <w:tc>
          <w:tcPr>
            <w:tcW w:type="dxa" w:w="2880"/>
          </w:tcPr>
          <w:p>
            <w:r>
              <w:t>80</w:t>
            </w:r>
          </w:p>
        </w:tc>
        <w:tc>
          <w:tcPr>
            <w:tcW w:type="dxa" w:w="2880"/>
          </w:tcPr>
          <w:p>
            <w:r>
              <w:t>24</w:t>
            </w:r>
          </w:p>
        </w:tc>
        <w:tc>
          <w:tcPr>
            <w:tcW w:type="dxa" w:w="2880"/>
          </w:tcPr>
          <w:p>
            <w:r>
              <w:t>41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