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4741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54</w:t>
            </w:r>
          </w:p>
        </w:tc>
        <w:tc>
          <w:tcPr>
            <w:tcW w:type="dxa" w:w="2880"/>
          </w:tcPr>
          <w:p>
            <w:r>
              <w:t>6</w:t>
            </w:r>
          </w:p>
        </w:tc>
        <w:tc>
          <w:tcPr>
            <w:tcW w:type="dxa" w:w="2880"/>
          </w:tcPr>
          <w:p>
            <w:r>
              <w:t>1</w:t>
            </w:r>
          </w:p>
        </w:tc>
      </w:tr>
      <w:tr>
        <w:tc>
          <w:tcPr>
            <w:tcW w:type="dxa" w:w="2880"/>
          </w:tcPr>
          <w:p>
            <w:r>
              <w:t>53</w:t>
            </w:r>
          </w:p>
        </w:tc>
        <w:tc>
          <w:tcPr>
            <w:tcW w:type="dxa" w:w="2880"/>
          </w:tcPr>
          <w:p>
            <w:r>
              <w:t>24</w:t>
            </w:r>
          </w:p>
        </w:tc>
        <w:tc>
          <w:tcPr>
            <w:tcW w:type="dxa" w:w="2880"/>
          </w:tcPr>
          <w:p>
            <w:r>
              <w:t>82</w:t>
            </w:r>
          </w:p>
        </w:tc>
      </w:tr>
      <w:tr>
        <w:tc>
          <w:tcPr>
            <w:tcW w:type="dxa" w:w="2880"/>
          </w:tcPr>
          <w:p>
            <w:r>
              <w:t>35</w:t>
            </w:r>
          </w:p>
        </w:tc>
        <w:tc>
          <w:tcPr>
            <w:tcW w:type="dxa" w:w="2880"/>
          </w:tcPr>
          <w:p>
            <w:r>
              <w:t>72</w:t>
            </w:r>
          </w:p>
        </w:tc>
        <w:tc>
          <w:tcPr>
            <w:tcW w:type="dxa" w:w="288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