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4775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10</w:t>
            </w:r>
          </w:p>
        </w:tc>
        <w:tc>
          <w:tcPr>
            <w:tcW w:type="dxa" w:w="2880"/>
          </w:tcPr>
          <w:p>
            <w:r>
              <w:t>50</w:t>
            </w:r>
          </w:p>
        </w:tc>
        <w:tc>
          <w:tcPr>
            <w:tcW w:type="dxa" w:w="2880"/>
          </w:tcPr>
          <w:p>
            <w:r>
              <w:t>31</w:t>
            </w:r>
          </w:p>
        </w:tc>
      </w:tr>
      <w:tr>
        <w:tc>
          <w:tcPr>
            <w:tcW w:type="dxa" w:w="2880"/>
          </w:tcPr>
          <w:p>
            <w:r>
              <w:t>5</w:t>
            </w:r>
          </w:p>
        </w:tc>
        <w:tc>
          <w:tcPr>
            <w:tcW w:type="dxa" w:w="2880"/>
          </w:tcPr>
          <w:p>
            <w:r>
              <w:t>83</w:t>
            </w:r>
          </w:p>
        </w:tc>
        <w:tc>
          <w:tcPr>
            <w:tcW w:type="dxa" w:w="2880"/>
          </w:tcPr>
          <w:p>
            <w:r>
              <w:t>41</w:t>
            </w:r>
          </w:p>
        </w:tc>
      </w:tr>
      <w:tr>
        <w:tc>
          <w:tcPr>
            <w:tcW w:type="dxa" w:w="2880"/>
          </w:tcPr>
          <w:p>
            <w:r>
              <w:t>58</w:t>
            </w:r>
          </w:p>
        </w:tc>
        <w:tc>
          <w:tcPr>
            <w:tcW w:type="dxa" w:w="2880"/>
          </w:tcPr>
          <w:p>
            <w:r>
              <w:t>28</w:t>
            </w:r>
          </w:p>
        </w:tc>
        <w:tc>
          <w:tcPr>
            <w:tcW w:type="dxa" w:w="2880"/>
          </w:tcPr>
          <w:p>
            <w:r>
              <w:t>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