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4776</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2601455" cy="3909290"/>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601455" cy="3909290"/>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65</w:t>
            </w:r>
          </w:p>
        </w:tc>
        <w:tc>
          <w:tcPr>
            <w:tcW w:type="dxa" w:w="2880"/>
          </w:tcPr>
          <w:p>
            <w:r>
              <w:t>25</w:t>
            </w:r>
          </w:p>
        </w:tc>
        <w:tc>
          <w:tcPr>
            <w:tcW w:type="dxa" w:w="2880"/>
          </w:tcPr>
          <w:p>
            <w:r>
              <w:t>8</w:t>
            </w:r>
          </w:p>
        </w:tc>
      </w:tr>
      <w:tr>
        <w:tc>
          <w:tcPr>
            <w:tcW w:type="dxa" w:w="2880"/>
          </w:tcPr>
          <w:p>
            <w:r>
              <w:t>91</w:t>
            </w:r>
          </w:p>
        </w:tc>
        <w:tc>
          <w:tcPr>
            <w:tcW w:type="dxa" w:w="2880"/>
          </w:tcPr>
          <w:p>
            <w:r>
              <w:t>72</w:t>
            </w:r>
          </w:p>
        </w:tc>
        <w:tc>
          <w:tcPr>
            <w:tcW w:type="dxa" w:w="2880"/>
          </w:tcPr>
          <w:p>
            <w:r>
              <w:t>61</w:t>
            </w:r>
          </w:p>
        </w:tc>
      </w:tr>
      <w:tr>
        <w:tc>
          <w:tcPr>
            <w:tcW w:type="dxa" w:w="2880"/>
          </w:tcPr>
          <w:p>
            <w:r>
              <w:t>54</w:t>
            </w:r>
          </w:p>
        </w:tc>
        <w:tc>
          <w:tcPr>
            <w:tcW w:type="dxa" w:w="2880"/>
          </w:tcPr>
          <w:p>
            <w:r>
              <w:t>89</w:t>
            </w:r>
          </w:p>
        </w:tc>
        <w:tc>
          <w:tcPr>
            <w:tcW w:type="dxa" w:w="2880"/>
          </w:tcPr>
          <w:p>
            <w:r>
              <w:t>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