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4957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99</w:t>
            </w:r>
          </w:p>
        </w:tc>
        <w:tc>
          <w:tcPr>
            <w:tcW w:type="dxa" w:w="2880"/>
          </w:tcPr>
          <w:p>
            <w:r>
              <w:t>97</w:t>
            </w:r>
          </w:p>
        </w:tc>
        <w:tc>
          <w:tcPr>
            <w:tcW w:type="dxa" w:w="2880"/>
          </w:tcPr>
          <w:p>
            <w:r>
              <w:t>28</w:t>
            </w:r>
          </w:p>
        </w:tc>
      </w:tr>
      <w:tr>
        <w:tc>
          <w:tcPr>
            <w:tcW w:type="dxa" w:w="2880"/>
          </w:tcPr>
          <w:p>
            <w:r>
              <w:t>25</w:t>
            </w:r>
          </w:p>
        </w:tc>
        <w:tc>
          <w:tcPr>
            <w:tcW w:type="dxa" w:w="2880"/>
          </w:tcPr>
          <w:p>
            <w:r>
              <w:t>67</w:t>
            </w:r>
          </w:p>
        </w:tc>
        <w:tc>
          <w:tcPr>
            <w:tcW w:type="dxa" w:w="2880"/>
          </w:tcPr>
          <w:p>
            <w:r>
              <w:t>40</w:t>
            </w:r>
          </w:p>
        </w:tc>
      </w:tr>
      <w:tr>
        <w:tc>
          <w:tcPr>
            <w:tcW w:type="dxa" w:w="2880"/>
          </w:tcPr>
          <w:p>
            <w:r>
              <w:t>31</w:t>
            </w:r>
          </w:p>
        </w:tc>
        <w:tc>
          <w:tcPr>
            <w:tcW w:type="dxa" w:w="2880"/>
          </w:tcPr>
          <w:p>
            <w:r>
              <w:t>81</w:t>
            </w:r>
          </w:p>
        </w:tc>
        <w:tc>
          <w:tcPr>
            <w:tcW w:type="dxa" w:w="2880"/>
          </w:tcPr>
          <w:p>
            <w:r>
              <w:t>89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