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5072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19</w:t>
            </w:r>
          </w:p>
        </w:tc>
        <w:tc>
          <w:tcPr>
            <w:tcW w:type="dxa" w:w="2880"/>
          </w:tcPr>
          <w:p>
            <w:r>
              <w:t>63</w:t>
            </w:r>
          </w:p>
        </w:tc>
        <w:tc>
          <w:tcPr>
            <w:tcW w:type="dxa" w:w="2880"/>
          </w:tcPr>
          <w:p>
            <w:r>
              <w:t>32</w:t>
            </w:r>
          </w:p>
        </w:tc>
      </w:tr>
      <w:tr>
        <w:tc>
          <w:tcPr>
            <w:tcW w:type="dxa" w:w="2880"/>
          </w:tcPr>
          <w:p>
            <w:r>
              <w:t>44</w:t>
            </w:r>
          </w:p>
        </w:tc>
        <w:tc>
          <w:tcPr>
            <w:tcW w:type="dxa" w:w="2880"/>
          </w:tcPr>
          <w:p>
            <w:r>
              <w:t>24</w:t>
            </w:r>
          </w:p>
        </w:tc>
        <w:tc>
          <w:tcPr>
            <w:tcW w:type="dxa" w:w="2880"/>
          </w:tcPr>
          <w:p>
            <w:r>
              <w:t>18</w:t>
            </w:r>
          </w:p>
        </w:tc>
      </w:tr>
      <w:tr>
        <w:tc>
          <w:tcPr>
            <w:tcW w:type="dxa" w:w="2880"/>
          </w:tcPr>
          <w:p>
            <w:r>
              <w:t>98</w:t>
            </w:r>
          </w:p>
        </w:tc>
        <w:tc>
          <w:tcPr>
            <w:tcW w:type="dxa" w:w="2880"/>
          </w:tcPr>
          <w:p>
            <w:r>
              <w:t>86</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