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5259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26</w:t>
            </w:r>
          </w:p>
        </w:tc>
        <w:tc>
          <w:tcPr>
            <w:tcW w:type="dxa" w:w="2880"/>
          </w:tcPr>
          <w:p>
            <w:r>
              <w:t>60</w:t>
            </w:r>
          </w:p>
        </w:tc>
      </w:tr>
      <w:tr>
        <w:tc>
          <w:tcPr>
            <w:tcW w:type="dxa" w:w="2880"/>
          </w:tcPr>
          <w:p>
            <w:r>
              <w:t>0</w:t>
            </w:r>
          </w:p>
        </w:tc>
        <w:tc>
          <w:tcPr>
            <w:tcW w:type="dxa" w:w="2880"/>
          </w:tcPr>
          <w:p>
            <w:r>
              <w:t>60</w:t>
            </w:r>
          </w:p>
        </w:tc>
        <w:tc>
          <w:tcPr>
            <w:tcW w:type="dxa" w:w="2880"/>
          </w:tcPr>
          <w:p>
            <w:r>
              <w:t>58</w:t>
            </w:r>
          </w:p>
        </w:tc>
      </w:tr>
      <w:tr>
        <w:tc>
          <w:tcPr>
            <w:tcW w:type="dxa" w:w="2880"/>
          </w:tcPr>
          <w:p>
            <w:r>
              <w:t>49</w:t>
            </w:r>
          </w:p>
        </w:tc>
        <w:tc>
          <w:tcPr>
            <w:tcW w:type="dxa" w:w="2880"/>
          </w:tcPr>
          <w:p>
            <w:r>
              <w:t>51</w:t>
            </w:r>
          </w:p>
        </w:tc>
        <w:tc>
          <w:tcPr>
            <w:tcW w:type="dxa" w:w="2880"/>
          </w:tcPr>
          <w:p>
            <w:r>
              <w:t>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