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5333</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p>
      <w:r>
        <w:drawing>
          <wp:inline xmlns:a="http://schemas.openxmlformats.org/drawingml/2006/main" xmlns:pic="http://schemas.openxmlformats.org/drawingml/2006/picture">
            <wp:extent cx="3526527" cy="3526527"/>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3526527" cy="3526527"/>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