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5450</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93</w:t>
            </w:r>
          </w:p>
        </w:tc>
        <w:tc>
          <w:tcPr>
            <w:tcW w:type="dxa" w:w="2880"/>
          </w:tcPr>
          <w:p>
            <w:r>
              <w:t>63</w:t>
            </w:r>
          </w:p>
        </w:tc>
        <w:tc>
          <w:tcPr>
            <w:tcW w:type="dxa" w:w="2880"/>
          </w:tcPr>
          <w:p>
            <w:r>
              <w:t>55</w:t>
            </w:r>
          </w:p>
        </w:tc>
      </w:tr>
      <w:tr>
        <w:tc>
          <w:tcPr>
            <w:tcW w:type="dxa" w:w="2880"/>
          </w:tcPr>
          <w:p>
            <w:r>
              <w:t>34</w:t>
            </w:r>
          </w:p>
        </w:tc>
        <w:tc>
          <w:tcPr>
            <w:tcW w:type="dxa" w:w="2880"/>
          </w:tcPr>
          <w:p>
            <w:r>
              <w:t>99</w:t>
            </w:r>
          </w:p>
        </w:tc>
        <w:tc>
          <w:tcPr>
            <w:tcW w:type="dxa" w:w="2880"/>
          </w:tcPr>
          <w:p>
            <w:r>
              <w:t>48</w:t>
            </w:r>
          </w:p>
        </w:tc>
      </w:tr>
      <w:tr>
        <w:tc>
          <w:tcPr>
            <w:tcW w:type="dxa" w:w="2880"/>
          </w:tcPr>
          <w:p>
            <w:r>
              <w:t>61</w:t>
            </w:r>
          </w:p>
        </w:tc>
        <w:tc>
          <w:tcPr>
            <w:tcW w:type="dxa" w:w="2880"/>
          </w:tcPr>
          <w:p>
            <w:r>
              <w:t>16</w:t>
            </w:r>
          </w:p>
        </w:tc>
        <w:tc>
          <w:tcPr>
            <w:tcW w:type="dxa" w:w="2880"/>
          </w:tcPr>
          <w:p>
            <w:r>
              <w:t>64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