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5551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96</w:t>
            </w:r>
          </w:p>
        </w:tc>
        <w:tc>
          <w:tcPr>
            <w:tcW w:type="dxa" w:w="2880"/>
          </w:tcPr>
          <w:p>
            <w:r>
              <w:t>3</w:t>
            </w:r>
          </w:p>
        </w:tc>
        <w:tc>
          <w:tcPr>
            <w:tcW w:type="dxa" w:w="2880"/>
          </w:tcPr>
          <w:p>
            <w:r>
              <w:t>94</w:t>
            </w:r>
          </w:p>
        </w:tc>
      </w:tr>
      <w:tr>
        <w:tc>
          <w:tcPr>
            <w:tcW w:type="dxa" w:w="2880"/>
          </w:tcPr>
          <w:p>
            <w:r>
              <w:t>93</w:t>
            </w:r>
          </w:p>
        </w:tc>
        <w:tc>
          <w:tcPr>
            <w:tcW w:type="dxa" w:w="2880"/>
          </w:tcPr>
          <w:p>
            <w:r>
              <w:t>52</w:t>
            </w:r>
          </w:p>
        </w:tc>
        <w:tc>
          <w:tcPr>
            <w:tcW w:type="dxa" w:w="2880"/>
          </w:tcPr>
          <w:p>
            <w:r>
              <w:t>22</w:t>
            </w:r>
          </w:p>
        </w:tc>
      </w:tr>
      <w:tr>
        <w:tc>
          <w:tcPr>
            <w:tcW w:type="dxa" w:w="2880"/>
          </w:tcPr>
          <w:p>
            <w:r>
              <w:t>84</w:t>
            </w:r>
          </w:p>
        </w:tc>
        <w:tc>
          <w:tcPr>
            <w:tcW w:type="dxa" w:w="2880"/>
          </w:tcPr>
          <w:p>
            <w:r>
              <w:t>55</w:t>
            </w:r>
          </w:p>
        </w:tc>
        <w:tc>
          <w:tcPr>
            <w:tcW w:type="dxa" w:w="288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