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5641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35</w:t>
            </w:r>
          </w:p>
        </w:tc>
        <w:tc>
          <w:tcPr>
            <w:tcW w:type="dxa" w:w="2880"/>
          </w:tcPr>
          <w:p>
            <w:r>
              <w:t>90</w:t>
            </w:r>
          </w:p>
        </w:tc>
      </w:tr>
      <w:tr>
        <w:tc>
          <w:tcPr>
            <w:tcW w:type="dxa" w:w="2880"/>
          </w:tcPr>
          <w:p>
            <w:r>
              <w:t>33</w:t>
            </w:r>
          </w:p>
        </w:tc>
        <w:tc>
          <w:tcPr>
            <w:tcW w:type="dxa" w:w="2880"/>
          </w:tcPr>
          <w:p>
            <w:r>
              <w:t>61</w:t>
            </w:r>
          </w:p>
        </w:tc>
        <w:tc>
          <w:tcPr>
            <w:tcW w:type="dxa" w:w="2880"/>
          </w:tcPr>
          <w:p>
            <w:r>
              <w:t>42</w:t>
            </w:r>
          </w:p>
        </w:tc>
      </w:tr>
      <w:tr>
        <w:tc>
          <w:tcPr>
            <w:tcW w:type="dxa" w:w="2880"/>
          </w:tcPr>
          <w:p>
            <w:r>
              <w:t>84</w:t>
            </w:r>
          </w:p>
        </w:tc>
        <w:tc>
          <w:tcPr>
            <w:tcW w:type="dxa" w:w="2880"/>
          </w:tcPr>
          <w:p>
            <w:r>
              <w:t>15</w:t>
            </w:r>
          </w:p>
        </w:tc>
        <w:tc>
          <w:tcPr>
            <w:tcW w:type="dxa" w:w="2880"/>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