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5668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98</w:t>
            </w:r>
          </w:p>
        </w:tc>
        <w:tc>
          <w:tcPr>
            <w:tcW w:type="dxa" w:w="2880"/>
          </w:tcPr>
          <w:p>
            <w:r>
              <w:t>84</w:t>
            </w:r>
          </w:p>
        </w:tc>
        <w:tc>
          <w:tcPr>
            <w:tcW w:type="dxa" w:w="2880"/>
          </w:tcPr>
          <w:p>
            <w:r>
              <w:t>54</w:t>
            </w:r>
          </w:p>
        </w:tc>
      </w:tr>
      <w:tr>
        <w:tc>
          <w:tcPr>
            <w:tcW w:type="dxa" w:w="2880"/>
          </w:tcPr>
          <w:p>
            <w:r>
              <w:t>92</w:t>
            </w:r>
          </w:p>
        </w:tc>
        <w:tc>
          <w:tcPr>
            <w:tcW w:type="dxa" w:w="2880"/>
          </w:tcPr>
          <w:p>
            <w:r>
              <w:t>61</w:t>
            </w:r>
          </w:p>
        </w:tc>
        <w:tc>
          <w:tcPr>
            <w:tcW w:type="dxa" w:w="2880"/>
          </w:tcPr>
          <w:p>
            <w:r>
              <w:t>96</w:t>
            </w:r>
          </w:p>
        </w:tc>
      </w:tr>
      <w:tr>
        <w:tc>
          <w:tcPr>
            <w:tcW w:type="dxa" w:w="2880"/>
          </w:tcPr>
          <w:p>
            <w:r>
              <w:t>11</w:t>
            </w:r>
          </w:p>
        </w:tc>
        <w:tc>
          <w:tcPr>
            <w:tcW w:type="dxa" w:w="2880"/>
          </w:tcPr>
          <w:p>
            <w:r>
              <w:t>94</w:t>
            </w:r>
          </w:p>
        </w:tc>
        <w:tc>
          <w:tcPr>
            <w:tcW w:type="dxa" w:w="2880"/>
          </w:tcPr>
          <w:p>
            <w:r>
              <w:t>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