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5753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13</w:t>
            </w:r>
          </w:p>
        </w:tc>
        <w:tc>
          <w:tcPr>
            <w:tcW w:type="dxa" w:w="2880"/>
          </w:tcPr>
          <w:p>
            <w:r>
              <w:t>93</w:t>
            </w:r>
          </w:p>
        </w:tc>
        <w:tc>
          <w:tcPr>
            <w:tcW w:type="dxa" w:w="2880"/>
          </w:tcPr>
          <w:p>
            <w:r>
              <w:t>89</w:t>
            </w:r>
          </w:p>
        </w:tc>
      </w:tr>
      <w:tr>
        <w:tc>
          <w:tcPr>
            <w:tcW w:type="dxa" w:w="2880"/>
          </w:tcPr>
          <w:p>
            <w:r>
              <w:t>31</w:t>
            </w:r>
          </w:p>
        </w:tc>
        <w:tc>
          <w:tcPr>
            <w:tcW w:type="dxa" w:w="2880"/>
          </w:tcPr>
          <w:p>
            <w:r>
              <w:t>17</w:t>
            </w:r>
          </w:p>
        </w:tc>
        <w:tc>
          <w:tcPr>
            <w:tcW w:type="dxa" w:w="2880"/>
          </w:tcPr>
          <w:p>
            <w:r>
              <w:t>6</w:t>
            </w:r>
          </w:p>
        </w:tc>
      </w:tr>
      <w:tr>
        <w:tc>
          <w:tcPr>
            <w:tcW w:type="dxa" w:w="2880"/>
          </w:tcPr>
          <w:p>
            <w:r>
              <w:t>13</w:t>
            </w:r>
          </w:p>
        </w:tc>
        <w:tc>
          <w:tcPr>
            <w:tcW w:type="dxa" w:w="2880"/>
          </w:tcPr>
          <w:p>
            <w:r>
              <w:t>88</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