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p>
      <w:r>
        <w:drawing>
          <wp:inline xmlns:a="http://schemas.openxmlformats.org/drawingml/2006/main" xmlns:pic="http://schemas.openxmlformats.org/drawingml/2006/picture">
            <wp:extent cx="1892769" cy="142267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892769" cy="1422670"/>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71</w:t>
            </w:r>
          </w:p>
        </w:tc>
        <w:tc>
          <w:tcPr>
            <w:tcW w:type="dxa" w:w="1728"/>
          </w:tcPr>
          <w:p>
            <w:r>
              <w:t>92</w:t>
            </w:r>
          </w:p>
        </w:tc>
        <w:tc>
          <w:tcPr>
            <w:tcW w:type="dxa" w:w="1728"/>
          </w:tcPr>
          <w:p>
            <w:r>
              <w:t>85</w:t>
            </w:r>
          </w:p>
        </w:tc>
        <w:tc>
          <w:tcPr>
            <w:tcW w:type="dxa" w:w="1728"/>
          </w:tcPr>
          <w:p>
            <w:r>
              <w:t>61</w:t>
            </w:r>
          </w:p>
        </w:tc>
        <w:tc>
          <w:tcPr>
            <w:tcW w:type="dxa" w:w="1728"/>
          </w:tcPr>
          <w:p>
            <w:r>
              <w:t>29</w:t>
            </w:r>
          </w:p>
        </w:tc>
      </w:tr>
      <w:tr>
        <w:tc>
          <w:tcPr>
            <w:tcW w:type="dxa" w:w="1728"/>
          </w:tcPr>
          <w:p>
            <w:r>
              <w:t>75</w:t>
            </w:r>
          </w:p>
        </w:tc>
        <w:tc>
          <w:tcPr>
            <w:tcW w:type="dxa" w:w="1728"/>
          </w:tcPr>
          <w:p>
            <w:r>
              <w:t>39</w:t>
            </w:r>
          </w:p>
        </w:tc>
        <w:tc>
          <w:tcPr>
            <w:tcW w:type="dxa" w:w="1728"/>
          </w:tcPr>
          <w:p>
            <w:r>
              <w:t>57</w:t>
            </w:r>
          </w:p>
        </w:tc>
        <w:tc>
          <w:tcPr>
            <w:tcW w:type="dxa" w:w="1728"/>
          </w:tcPr>
          <w:p>
            <w:r>
              <w:t>82</w:t>
            </w:r>
          </w:p>
        </w:tc>
        <w:tc>
          <w:tcPr>
            <w:tcW w:type="dxa" w:w="1728"/>
          </w:tcPr>
          <w:p>
            <w:r>
              <w:t>77</w:t>
            </w:r>
          </w:p>
        </w:tc>
      </w:tr>
      <w:tr>
        <w:tc>
          <w:tcPr>
            <w:tcW w:type="dxa" w:w="1728"/>
          </w:tcPr>
          <w:p>
            <w:r>
              <w:t>59</w:t>
            </w:r>
          </w:p>
        </w:tc>
        <w:tc>
          <w:tcPr>
            <w:tcW w:type="dxa" w:w="1728"/>
          </w:tcPr>
          <w:p>
            <w:r>
              <w:t>41</w:t>
            </w:r>
          </w:p>
        </w:tc>
        <w:tc>
          <w:tcPr>
            <w:tcW w:type="dxa" w:w="1728"/>
          </w:tcPr>
          <w:p>
            <w:r>
              <w:t>6</w:t>
            </w:r>
          </w:p>
        </w:tc>
        <w:tc>
          <w:tcPr>
            <w:tcW w:type="dxa" w:w="1728"/>
          </w:tcPr>
          <w:p>
            <w:r>
              <w:t>98</w:t>
            </w:r>
          </w:p>
        </w:tc>
        <w:tc>
          <w:tcPr>
            <w:tcW w:type="dxa" w:w="1728"/>
          </w:tcPr>
          <w:p>
            <w:r>
              <w:t>49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