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1966961" cy="147843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966961" cy="147843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15</w:t>
            </w:r>
          </w:p>
        </w:tc>
        <w:tc>
          <w:tcPr>
            <w:tcW w:type="dxa" w:w="2880"/>
          </w:tcPr>
          <w:p>
            <w:r>
              <w:t>14</w:t>
            </w:r>
          </w:p>
        </w:tc>
        <w:tc>
          <w:tcPr>
            <w:tcW w:type="dxa" w:w="2880"/>
          </w:tcPr>
          <w:p>
            <w:r>
              <w:t>64</w:t>
            </w:r>
          </w:p>
        </w:tc>
      </w:tr>
      <w:tr>
        <w:tc>
          <w:tcPr>
            <w:tcW w:type="dxa" w:w="2880"/>
          </w:tcPr>
          <w:p>
            <w:r>
              <w:t>79</w:t>
            </w:r>
          </w:p>
        </w:tc>
        <w:tc>
          <w:tcPr>
            <w:tcW w:type="dxa" w:w="2880"/>
          </w:tcPr>
          <w:p>
            <w:r>
              <w:t>6</w:t>
            </w:r>
          </w:p>
        </w:tc>
        <w:tc>
          <w:tcPr>
            <w:tcW w:type="dxa" w:w="2880"/>
          </w:tcPr>
          <w:p>
            <w:r>
              <w:t>80</w:t>
            </w:r>
          </w:p>
        </w:tc>
      </w:tr>
      <w:tr>
        <w:tc>
          <w:tcPr>
            <w:tcW w:type="dxa" w:w="2880"/>
          </w:tcPr>
          <w:p>
            <w:r>
              <w:t>16</w:t>
            </w:r>
          </w:p>
        </w:tc>
        <w:tc>
          <w:tcPr>
            <w:tcW w:type="dxa" w:w="2880"/>
          </w:tcPr>
          <w:p>
            <w:r>
              <w:t>44</w:t>
            </w:r>
          </w:p>
        </w:tc>
        <w:tc>
          <w:tcPr>
            <w:tcW w:type="dxa" w:w="288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