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41</w:t>
            </w:r>
          </w:p>
        </w:tc>
        <w:tc>
          <w:tcPr>
            <w:tcW w:type="dxa" w:w="4320"/>
          </w:tcPr>
          <w:p>
            <w:r>
              <w:t>21</w:t>
            </w:r>
          </w:p>
        </w:tc>
      </w:tr>
      <w:tr>
        <w:tc>
          <w:tcPr>
            <w:tcW w:type="dxa" w:w="4320"/>
          </w:tcPr>
          <w:p>
            <w:r>
              <w:t>42</w:t>
            </w:r>
          </w:p>
        </w:tc>
        <w:tc>
          <w:tcPr>
            <w:tcW w:type="dxa" w:w="4320"/>
          </w:tcPr>
          <w:p>
            <w:r>
              <w:t>89</w:t>
            </w:r>
          </w:p>
        </w:tc>
      </w:tr>
      <w:tr>
        <w:tc>
          <w:tcPr>
            <w:tcW w:type="dxa" w:w="4320"/>
          </w:tcPr>
          <w:p>
            <w:r>
              <w:t>86</w:t>
            </w:r>
          </w:p>
        </w:tc>
        <w:tc>
          <w:tcPr>
            <w:tcW w:type="dxa" w:w="4320"/>
          </w:tcPr>
          <w:p>
            <w:r>
              <w:t>72</w:t>
            </w:r>
          </w:p>
        </w:tc>
      </w:tr>
      <w:tr>
        <w:tc>
          <w:tcPr>
            <w:tcW w:type="dxa" w:w="4320"/>
          </w:tcPr>
          <w:p>
            <w:r>
              <w:t>97</w:t>
            </w:r>
          </w:p>
        </w:tc>
        <w:tc>
          <w:tcPr>
            <w:tcW w:type="dxa" w:w="4320"/>
          </w:tcPr>
          <w:p>
            <w:r>
              <w:t>23</w:t>
            </w:r>
          </w:p>
        </w:tc>
      </w:tr>
      <w:tr>
        <w:tc>
          <w:tcPr>
            <w:tcW w:type="dxa" w:w="4320"/>
          </w:tcPr>
          <w:p>
            <w:r>
              <w:t>15</w:t>
            </w:r>
          </w:p>
        </w:tc>
        <w:tc>
          <w:tcPr>
            <w:tcW w:type="dxa" w:w="432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