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308</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4320"/>
        <w:gridCol w:w="4320"/>
      </w:tblGrid>
      <w:tr>
        <w:tc>
          <w:tcPr>
            <w:tcW w:type="dxa" w:w="4320"/>
          </w:tcPr>
          <w:p>
            <w:r>
              <w:t>64</w:t>
            </w:r>
          </w:p>
        </w:tc>
        <w:tc>
          <w:tcPr>
            <w:tcW w:type="dxa" w:w="4320"/>
          </w:tcPr>
          <w:p>
            <w:r>
              <w:t>13</w:t>
            </w:r>
          </w:p>
        </w:tc>
      </w:tr>
      <w:tr>
        <w:tc>
          <w:tcPr>
            <w:tcW w:type="dxa" w:w="4320"/>
          </w:tcPr>
          <w:p>
            <w:r>
              <w:t>35</w:t>
            </w:r>
          </w:p>
        </w:tc>
        <w:tc>
          <w:tcPr>
            <w:tcW w:type="dxa" w:w="4320"/>
          </w:tcPr>
          <w:p>
            <w:r>
              <w:t>81</w:t>
            </w:r>
          </w:p>
        </w:tc>
      </w:tr>
      <w:tr>
        <w:tc>
          <w:tcPr>
            <w:tcW w:type="dxa" w:w="4320"/>
          </w:tcPr>
          <w:p>
            <w:r>
              <w:t>51</w:t>
            </w:r>
          </w:p>
        </w:tc>
        <w:tc>
          <w:tcPr>
            <w:tcW w:type="dxa" w:w="4320"/>
          </w:tcPr>
          <w:p>
            <w:r>
              <w:t>42</w:t>
            </w:r>
          </w:p>
        </w:tc>
      </w:tr>
      <w:tr>
        <w:tc>
          <w:tcPr>
            <w:tcW w:type="dxa" w:w="4320"/>
          </w:tcPr>
          <w:p>
            <w:r>
              <w:t>29</w:t>
            </w:r>
          </w:p>
        </w:tc>
        <w:tc>
          <w:tcPr>
            <w:tcW w:type="dxa" w:w="4320"/>
          </w:tcPr>
          <w:p>
            <w:r>
              <w:t>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