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41</w:t>
            </w:r>
          </w:p>
        </w:tc>
        <w:tc>
          <w:tcPr>
            <w:tcW w:type="dxa" w:w="2880"/>
          </w:tcPr>
          <w:p>
            <w:r>
              <w:t>15</w:t>
            </w:r>
          </w:p>
        </w:tc>
      </w:tr>
      <w:tr>
        <w:tc>
          <w:tcPr>
            <w:tcW w:type="dxa" w:w="2880"/>
          </w:tcPr>
          <w:p>
            <w:r>
              <w:t>62</w:t>
            </w:r>
          </w:p>
        </w:tc>
        <w:tc>
          <w:tcPr>
            <w:tcW w:type="dxa" w:w="2880"/>
          </w:tcPr>
          <w:p>
            <w:r>
              <w:t>20</w:t>
            </w:r>
          </w:p>
        </w:tc>
        <w:tc>
          <w:tcPr>
            <w:tcW w:type="dxa" w:w="2880"/>
          </w:tcPr>
          <w:p>
            <w:r>
              <w:t>81</w:t>
            </w:r>
          </w:p>
        </w:tc>
      </w:tr>
      <w:tr>
        <w:tc>
          <w:tcPr>
            <w:tcW w:type="dxa" w:w="2880"/>
          </w:tcPr>
          <w:p>
            <w:r>
              <w:t>99</w:t>
            </w:r>
          </w:p>
        </w:tc>
        <w:tc>
          <w:tcPr>
            <w:tcW w:type="dxa" w:w="2880"/>
          </w:tcPr>
          <w:p>
            <w:r>
              <w:t>58</w:t>
            </w:r>
          </w:p>
        </w:tc>
        <w:tc>
          <w:tcPr>
            <w:tcW w:type="dxa" w:w="2880"/>
          </w:tcPr>
          <w:p>
            <w:r>
              <w:t>48</w:t>
            </w:r>
          </w:p>
        </w:tc>
      </w:tr>
      <w:tr>
        <w:tc>
          <w:tcPr>
            <w:tcW w:type="dxa" w:w="2880"/>
          </w:tcPr>
          <w:p>
            <w:r>
              <w:t>44</w:t>
            </w:r>
          </w:p>
        </w:tc>
        <w:tc>
          <w:tcPr>
            <w:tcW w:type="dxa" w:w="2880"/>
          </w:tcPr>
          <w:p>
            <w:r>
              <w:t>84</w:t>
            </w:r>
          </w:p>
        </w:tc>
        <w:tc>
          <w:tcPr>
            <w:tcW w:type="dxa" w:w="2880"/>
          </w:tcPr>
          <w:p>
            <w:r>
              <w:t>70</w:t>
            </w:r>
          </w:p>
        </w:tc>
      </w:tr>
      <w:tr>
        <w:tc>
          <w:tcPr>
            <w:tcW w:type="dxa" w:w="2880"/>
          </w:tcPr>
          <w:p>
            <w:r>
              <w:t>95</w:t>
            </w:r>
          </w:p>
        </w:tc>
        <w:tc>
          <w:tcPr>
            <w:tcW w:type="dxa" w:w="2880"/>
          </w:tcPr>
          <w:p>
            <w:r>
              <w:t>86</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