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505</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tbl>
      <w:tblPr>
        <w:tblW w:type="auto" w:w="0"/>
        <w:tblLook w:firstColumn="1" w:firstRow="1" w:lastColumn="0" w:lastRow="0" w:noHBand="0" w:noVBand="1" w:val="04A0"/>
      </w:tblPr>
      <w:tblGrid>
        <w:gridCol w:w="2160"/>
        <w:gridCol w:w="2160"/>
        <w:gridCol w:w="2160"/>
        <w:gridCol w:w="2160"/>
      </w:tblGrid>
      <w:tr>
        <w:tc>
          <w:tcPr>
            <w:tcW w:type="dxa" w:w="2160"/>
          </w:tcPr>
          <w:p>
            <w:r>
              <w:t>50</w:t>
            </w:r>
          </w:p>
        </w:tc>
        <w:tc>
          <w:tcPr>
            <w:tcW w:type="dxa" w:w="2160"/>
          </w:tcPr>
          <w:p>
            <w:r>
              <w:t>3</w:t>
            </w:r>
          </w:p>
        </w:tc>
        <w:tc>
          <w:tcPr>
            <w:tcW w:type="dxa" w:w="2160"/>
          </w:tcPr>
          <w:p>
            <w:r>
              <w:t>35</w:t>
            </w:r>
          </w:p>
        </w:tc>
        <w:tc>
          <w:tcPr>
            <w:tcW w:type="dxa" w:w="2160"/>
          </w:tcPr>
          <w:p>
            <w:r>
              <w:t>20</w:t>
            </w:r>
          </w:p>
        </w:tc>
      </w:tr>
      <w:tr>
        <w:tc>
          <w:tcPr>
            <w:tcW w:type="dxa" w:w="2160"/>
          </w:tcPr>
          <w:p>
            <w:r>
              <w:t>2</w:t>
            </w:r>
          </w:p>
        </w:tc>
        <w:tc>
          <w:tcPr>
            <w:tcW w:type="dxa" w:w="2160"/>
          </w:tcPr>
          <w:p>
            <w:r>
              <w:t>93</w:t>
            </w:r>
          </w:p>
        </w:tc>
        <w:tc>
          <w:tcPr>
            <w:tcW w:type="dxa" w:w="2160"/>
          </w:tcPr>
          <w:p>
            <w:r>
              <w:t>19</w:t>
            </w:r>
          </w:p>
        </w:tc>
        <w:tc>
          <w:tcPr>
            <w:tcW w:type="dxa" w:w="2160"/>
          </w:tcPr>
          <w:p>
            <w:r>
              <w:t>28</w:t>
            </w:r>
          </w:p>
        </w:tc>
      </w:tr>
      <w:tr>
        <w:tc>
          <w:tcPr>
            <w:tcW w:type="dxa" w:w="2160"/>
          </w:tcPr>
          <w:p>
            <w:r>
              <w:t>3</w:t>
            </w:r>
          </w:p>
        </w:tc>
        <w:tc>
          <w:tcPr>
            <w:tcW w:type="dxa" w:w="2160"/>
          </w:tcPr>
          <w:p>
            <w:r>
              <w:t>25</w:t>
            </w:r>
          </w:p>
        </w:tc>
        <w:tc>
          <w:tcPr>
            <w:tcW w:type="dxa" w:w="2160"/>
          </w:tcPr>
          <w:p>
            <w:r>
              <w:t>98</w:t>
            </w:r>
          </w:p>
        </w:tc>
        <w:tc>
          <w:tcPr>
            <w:tcW w:type="dxa" w:w="2160"/>
          </w:tcPr>
          <w:p>
            <w:r>
              <w:t>53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