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95</w:t>
            </w:r>
          </w:p>
        </w:tc>
        <w:tc>
          <w:tcPr>
            <w:tcW w:type="dxa" w:w="2880"/>
          </w:tcPr>
          <w:p>
            <w:r>
              <w:t>67</w:t>
            </w:r>
          </w:p>
        </w:tc>
      </w:tr>
      <w:tr>
        <w:tc>
          <w:tcPr>
            <w:tcW w:type="dxa" w:w="2880"/>
          </w:tcPr>
          <w:p>
            <w:r>
              <w:t>7</w:t>
            </w:r>
          </w:p>
        </w:tc>
        <w:tc>
          <w:tcPr>
            <w:tcW w:type="dxa" w:w="2880"/>
          </w:tcPr>
          <w:p>
            <w:r>
              <w:t>72</w:t>
            </w:r>
          </w:p>
        </w:tc>
        <w:tc>
          <w:tcPr>
            <w:tcW w:type="dxa" w:w="2880"/>
          </w:tcPr>
          <w:p>
            <w:r>
              <w:t>46</w:t>
            </w:r>
          </w:p>
        </w:tc>
      </w:tr>
      <w:tr>
        <w:tc>
          <w:tcPr>
            <w:tcW w:type="dxa" w:w="2880"/>
          </w:tcPr>
          <w:p>
            <w:r>
              <w:t>42</w:t>
            </w:r>
          </w:p>
        </w:tc>
        <w:tc>
          <w:tcPr>
            <w:tcW w:type="dxa" w:w="2880"/>
          </w:tcPr>
          <w:p>
            <w:r>
              <w:t>6</w:t>
            </w:r>
          </w:p>
        </w:tc>
        <w:tc>
          <w:tcPr>
            <w:tcW w:type="dxa" w:w="2880"/>
          </w:tcPr>
          <w:p>
            <w:r>
              <w:t>71</w:t>
            </w:r>
          </w:p>
        </w:tc>
      </w:tr>
      <w:tr>
        <w:tc>
          <w:tcPr>
            <w:tcW w:type="dxa" w:w="2880"/>
          </w:tcPr>
          <w:p>
            <w:r>
              <w:t>39</w:t>
            </w:r>
          </w:p>
        </w:tc>
        <w:tc>
          <w:tcPr>
            <w:tcW w:type="dxa" w:w="2880"/>
          </w:tcPr>
          <w:p>
            <w:r>
              <w:t>76</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