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40</w:t>
            </w:r>
          </w:p>
        </w:tc>
        <w:tc>
          <w:tcPr>
            <w:tcW w:type="dxa" w:w="4320"/>
          </w:tcPr>
          <w:p>
            <w:r>
              <w:t>57</w:t>
            </w:r>
          </w:p>
        </w:tc>
      </w:tr>
      <w:tr>
        <w:tc>
          <w:tcPr>
            <w:tcW w:type="dxa" w:w="4320"/>
          </w:tcPr>
          <w:p>
            <w:r>
              <w:t>85</w:t>
            </w:r>
          </w:p>
        </w:tc>
        <w:tc>
          <w:tcPr>
            <w:tcW w:type="dxa" w:w="4320"/>
          </w:tcPr>
          <w:p>
            <w:r>
              <w:t>29</w:t>
            </w:r>
          </w:p>
        </w:tc>
      </w:tr>
      <w:tr>
        <w:tc>
          <w:tcPr>
            <w:tcW w:type="dxa" w:w="4320"/>
          </w:tcPr>
          <w:p>
            <w:r>
              <w:t>27</w:t>
            </w:r>
          </w:p>
        </w:tc>
        <w:tc>
          <w:tcPr>
            <w:tcW w:type="dxa" w:w="4320"/>
          </w:tcPr>
          <w:p>
            <w:r>
              <w:t>69</w:t>
            </w:r>
          </w:p>
        </w:tc>
      </w:tr>
      <w:tr>
        <w:tc>
          <w:tcPr>
            <w:tcW w:type="dxa" w:w="4320"/>
          </w:tcPr>
          <w:p>
            <w:r>
              <w:t>51</w:t>
            </w:r>
          </w:p>
        </w:tc>
        <w:tc>
          <w:tcPr>
            <w:tcW w:type="dxa" w:w="4320"/>
          </w:tcPr>
          <w:p>
            <w:r>
              <w:t>11</w:t>
            </w:r>
          </w:p>
        </w:tc>
      </w:tr>
      <w:tr>
        <w:tc>
          <w:tcPr>
            <w:tcW w:type="dxa" w:w="4320"/>
          </w:tcPr>
          <w:p>
            <w:r>
              <w:t>81</w:t>
            </w:r>
          </w:p>
        </w:tc>
        <w:tc>
          <w:tcPr>
            <w:tcW w:type="dxa" w:w="432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