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905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34</w:t>
            </w:r>
          </w:p>
        </w:tc>
        <w:tc>
          <w:tcPr>
            <w:tcW w:type="dxa" w:w="2880"/>
          </w:tcPr>
          <w:p>
            <w:r>
              <w:t>10</w:t>
            </w:r>
          </w:p>
        </w:tc>
      </w:tr>
      <w:tr>
        <w:tc>
          <w:tcPr>
            <w:tcW w:type="dxa" w:w="2880"/>
          </w:tcPr>
          <w:p>
            <w:r>
              <w:t>16</w:t>
            </w:r>
          </w:p>
        </w:tc>
        <w:tc>
          <w:tcPr>
            <w:tcW w:type="dxa" w:w="2880"/>
          </w:tcPr>
          <w:p>
            <w:r>
              <w:t>61</w:t>
            </w:r>
          </w:p>
        </w:tc>
        <w:tc>
          <w:tcPr>
            <w:tcW w:type="dxa" w:w="2880"/>
          </w:tcPr>
          <w:p>
            <w:r>
              <w:t>15</w:t>
            </w:r>
          </w:p>
        </w:tc>
      </w:tr>
      <w:tr>
        <w:tc>
          <w:tcPr>
            <w:tcW w:type="dxa" w:w="2880"/>
          </w:tcPr>
          <w:p>
            <w:r>
              <w:t>90</w:t>
            </w:r>
          </w:p>
        </w:tc>
        <w:tc>
          <w:tcPr>
            <w:tcW w:type="dxa" w:w="2880"/>
          </w:tcPr>
          <w:p>
            <w:r>
              <w:t>34</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