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22</w:t>
            </w:r>
          </w:p>
        </w:tc>
        <w:tc>
          <w:tcPr>
            <w:tcW w:type="dxa" w:w="2880"/>
          </w:tcPr>
          <w:p>
            <w:r>
              <w:t>56</w:t>
            </w:r>
          </w:p>
        </w:tc>
      </w:tr>
      <w:tr>
        <w:tc>
          <w:tcPr>
            <w:tcW w:type="dxa" w:w="2880"/>
          </w:tcPr>
          <w:p>
            <w:r>
              <w:t>40</w:t>
            </w:r>
          </w:p>
        </w:tc>
        <w:tc>
          <w:tcPr>
            <w:tcW w:type="dxa" w:w="2880"/>
          </w:tcPr>
          <w:p>
            <w:r>
              <w:t>58</w:t>
            </w:r>
          </w:p>
        </w:tc>
        <w:tc>
          <w:tcPr>
            <w:tcW w:type="dxa" w:w="2880"/>
          </w:tcPr>
          <w:p>
            <w:r>
              <w:t>1</w:t>
            </w:r>
          </w:p>
        </w:tc>
      </w:tr>
      <w:tr>
        <w:tc>
          <w:tcPr>
            <w:tcW w:type="dxa" w:w="2880"/>
          </w:tcPr>
          <w:p>
            <w:r>
              <w:t>15</w:t>
            </w:r>
          </w:p>
        </w:tc>
        <w:tc>
          <w:tcPr>
            <w:tcW w:type="dxa" w:w="2880"/>
          </w:tcPr>
          <w:p>
            <w:r>
              <w:t>32</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