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77</w:t>
            </w:r>
          </w:p>
        </w:tc>
        <w:tc>
          <w:tcPr>
            <w:tcW w:type="dxa" w:w="1728"/>
          </w:tcPr>
          <w:p>
            <w:r>
              <w:t>3</w:t>
            </w:r>
          </w:p>
        </w:tc>
        <w:tc>
          <w:tcPr>
            <w:tcW w:type="dxa" w:w="1728"/>
          </w:tcPr>
          <w:p>
            <w:r>
              <w:t>96</w:t>
            </w:r>
          </w:p>
        </w:tc>
        <w:tc>
          <w:tcPr>
            <w:tcW w:type="dxa" w:w="1728"/>
          </w:tcPr>
          <w:p>
            <w:r>
              <w:t>19</w:t>
            </w:r>
          </w:p>
        </w:tc>
        <w:tc>
          <w:tcPr>
            <w:tcW w:type="dxa" w:w="1728"/>
          </w:tcPr>
          <w:p>
            <w:r>
              <w:t>36</w:t>
            </w:r>
          </w:p>
        </w:tc>
      </w:tr>
      <w:tr>
        <w:tc>
          <w:tcPr>
            <w:tcW w:type="dxa" w:w="1728"/>
          </w:tcPr>
          <w:p>
            <w:r>
              <w:t>37</w:t>
            </w:r>
          </w:p>
        </w:tc>
        <w:tc>
          <w:tcPr>
            <w:tcW w:type="dxa" w:w="1728"/>
          </w:tcPr>
          <w:p>
            <w:r>
              <w:t>91</w:t>
            </w:r>
          </w:p>
        </w:tc>
        <w:tc>
          <w:tcPr>
            <w:tcW w:type="dxa" w:w="1728"/>
          </w:tcPr>
          <w:p>
            <w:r>
              <w:t>22</w:t>
            </w:r>
          </w:p>
        </w:tc>
        <w:tc>
          <w:tcPr>
            <w:tcW w:type="dxa" w:w="1728"/>
          </w:tcPr>
          <w:p>
            <w:r>
              <w:t>84</w:t>
            </w:r>
          </w:p>
        </w:tc>
        <w:tc>
          <w:tcPr>
            <w:tcW w:type="dxa" w:w="1728"/>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