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1148</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2880"/>
        <w:gridCol w:w="2880"/>
        <w:gridCol w:w="2880"/>
      </w:tblGrid>
      <w:tr>
        <w:tc>
          <w:tcPr>
            <w:tcW w:type="dxa" w:w="2880"/>
          </w:tcPr>
          <w:p>
            <w:r>
              <w:t>8</w:t>
            </w:r>
          </w:p>
        </w:tc>
        <w:tc>
          <w:tcPr>
            <w:tcW w:type="dxa" w:w="2880"/>
          </w:tcPr>
          <w:p>
            <w:r>
              <w:t>4</w:t>
            </w:r>
          </w:p>
        </w:tc>
        <w:tc>
          <w:tcPr>
            <w:tcW w:type="dxa" w:w="2880"/>
          </w:tcPr>
          <w:p>
            <w:r>
              <w:t>48</w:t>
            </w:r>
          </w:p>
        </w:tc>
      </w:tr>
      <w:tr>
        <w:tc>
          <w:tcPr>
            <w:tcW w:type="dxa" w:w="2880"/>
          </w:tcPr>
          <w:p>
            <w:r>
              <w:t>32</w:t>
            </w:r>
          </w:p>
        </w:tc>
        <w:tc>
          <w:tcPr>
            <w:tcW w:type="dxa" w:w="2880"/>
          </w:tcPr>
          <w:p>
            <w:r>
              <w:t>50</w:t>
            </w:r>
          </w:p>
        </w:tc>
        <w:tc>
          <w:tcPr>
            <w:tcW w:type="dxa" w:w="2880"/>
          </w:tcPr>
          <w:p>
            <w:r>
              <w:t>91</w:t>
            </w:r>
          </w:p>
        </w:tc>
      </w:tr>
      <w:tr>
        <w:tc>
          <w:tcPr>
            <w:tcW w:type="dxa" w:w="2880"/>
          </w:tcPr>
          <w:p>
            <w:r>
              <w:t>32</w:t>
            </w:r>
          </w:p>
        </w:tc>
        <w:tc>
          <w:tcPr>
            <w:tcW w:type="dxa" w:w="2880"/>
          </w:tcPr>
          <w:p>
            <w:r>
              <w:t>65</w:t>
            </w:r>
          </w:p>
        </w:tc>
        <w:tc>
          <w:tcPr>
            <w:tcW w:type="dxa" w:w="2880"/>
          </w:tcPr>
          <w:p>
            <w:r>
              <w:t>42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