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1547</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tbl>
      <w:tblPr>
        <w:tblW w:type="auto" w:w="0"/>
        <w:tblLook w:firstColumn="1" w:firstRow="1" w:lastColumn="0" w:lastRow="0" w:noHBand="0" w:noVBand="1" w:val="04A0"/>
      </w:tblPr>
      <w:tblGrid>
        <w:gridCol w:w="4320"/>
        <w:gridCol w:w="4320"/>
      </w:tblGrid>
      <w:tr>
        <w:tc>
          <w:tcPr>
            <w:tcW w:type="dxa" w:w="4320"/>
          </w:tcPr>
          <w:p>
            <w:r>
              <w:t>57</w:t>
            </w:r>
          </w:p>
        </w:tc>
        <w:tc>
          <w:tcPr>
            <w:tcW w:type="dxa" w:w="4320"/>
          </w:tcPr>
          <w:p>
            <w:r>
              <w:t>28</w:t>
            </w:r>
          </w:p>
        </w:tc>
      </w:tr>
      <w:tr>
        <w:tc>
          <w:tcPr>
            <w:tcW w:type="dxa" w:w="4320"/>
          </w:tcPr>
          <w:p>
            <w:r>
              <w:t>98</w:t>
            </w:r>
          </w:p>
        </w:tc>
        <w:tc>
          <w:tcPr>
            <w:tcW w:type="dxa" w:w="4320"/>
          </w:tcPr>
          <w:p>
            <w:r>
              <w:t>8</w:t>
            </w:r>
          </w:p>
        </w:tc>
      </w:tr>
      <w:tr>
        <w:tc>
          <w:tcPr>
            <w:tcW w:type="dxa" w:w="4320"/>
          </w:tcPr>
          <w:p>
            <w:r>
              <w:t>27</w:t>
            </w:r>
          </w:p>
        </w:tc>
        <w:tc>
          <w:tcPr>
            <w:tcW w:type="dxa" w:w="4320"/>
          </w:tcPr>
          <w:p>
            <w:r>
              <w:t>90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