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10</w:t>
            </w:r>
          </w:p>
        </w:tc>
        <w:tc>
          <w:tcPr>
            <w:tcW w:type="dxa" w:w="2880"/>
          </w:tcPr>
          <w:p>
            <w:r>
              <w:t>94</w:t>
            </w:r>
          </w:p>
        </w:tc>
      </w:tr>
      <w:tr>
        <w:tc>
          <w:tcPr>
            <w:tcW w:type="dxa" w:w="2880"/>
          </w:tcPr>
          <w:p>
            <w:r>
              <w:t>70</w:t>
            </w:r>
          </w:p>
        </w:tc>
        <w:tc>
          <w:tcPr>
            <w:tcW w:type="dxa" w:w="2880"/>
          </w:tcPr>
          <w:p>
            <w:r>
              <w:t>61</w:t>
            </w:r>
          </w:p>
        </w:tc>
        <w:tc>
          <w:tcPr>
            <w:tcW w:type="dxa" w:w="2880"/>
          </w:tcPr>
          <w:p>
            <w:r>
              <w:t>37</w:t>
            </w:r>
          </w:p>
        </w:tc>
      </w:tr>
      <w:tr>
        <w:tc>
          <w:tcPr>
            <w:tcW w:type="dxa" w:w="2880"/>
          </w:tcPr>
          <w:p>
            <w:r>
              <w:t>52</w:t>
            </w:r>
          </w:p>
        </w:tc>
        <w:tc>
          <w:tcPr>
            <w:tcW w:type="dxa" w:w="2880"/>
          </w:tcPr>
          <w:p>
            <w:r>
              <w:t>90</w:t>
            </w:r>
          </w:p>
        </w:tc>
        <w:tc>
          <w:tcPr>
            <w:tcW w:type="dxa" w:w="2880"/>
          </w:tcPr>
          <w:p>
            <w:r>
              <w:t>40</w:t>
            </w:r>
          </w:p>
        </w:tc>
      </w:tr>
      <w:tr>
        <w:tc>
          <w:tcPr>
            <w:tcW w:type="dxa" w:w="2880"/>
          </w:tcPr>
          <w:p>
            <w:r>
              <w:t>94</w:t>
            </w:r>
          </w:p>
        </w:tc>
        <w:tc>
          <w:tcPr>
            <w:tcW w:type="dxa" w:w="2880"/>
          </w:tcPr>
          <w:p>
            <w:r>
              <w:t>73</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