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34</w:t>
            </w:r>
          </w:p>
        </w:tc>
        <w:tc>
          <w:tcPr>
            <w:tcW w:type="dxa" w:w="2880"/>
          </w:tcPr>
          <w:p>
            <w:r>
              <w:t>51</w:t>
            </w:r>
          </w:p>
        </w:tc>
        <w:tc>
          <w:tcPr>
            <w:tcW w:type="dxa" w:w="2880"/>
          </w:tcPr>
          <w:p>
            <w:r>
              <w:t>84</w:t>
            </w:r>
          </w:p>
        </w:tc>
      </w:tr>
      <w:tr>
        <w:tc>
          <w:tcPr>
            <w:tcW w:type="dxa" w:w="2880"/>
          </w:tcPr>
          <w:p>
            <w:r>
              <w:t>22</w:t>
            </w:r>
          </w:p>
        </w:tc>
        <w:tc>
          <w:tcPr>
            <w:tcW w:type="dxa" w:w="2880"/>
          </w:tcPr>
          <w:p>
            <w:r>
              <w:t>53</w:t>
            </w:r>
          </w:p>
        </w:tc>
        <w:tc>
          <w:tcPr>
            <w:tcW w:type="dxa" w:w="2880"/>
          </w:tcPr>
          <w:p>
            <w:r>
              <w:t>74</w:t>
            </w:r>
          </w:p>
        </w:tc>
      </w:tr>
      <w:tr>
        <w:tc>
          <w:tcPr>
            <w:tcW w:type="dxa" w:w="2880"/>
          </w:tcPr>
          <w:p>
            <w:r>
              <w:t>19</w:t>
            </w:r>
          </w:p>
        </w:tc>
        <w:tc>
          <w:tcPr>
            <w:tcW w:type="dxa" w:w="2880"/>
          </w:tcPr>
          <w:p>
            <w:r>
              <w:t>15</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