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38</w:t>
            </w:r>
          </w:p>
        </w:tc>
        <w:tc>
          <w:tcPr>
            <w:tcW w:type="dxa" w:w="4320"/>
          </w:tcPr>
          <w:p>
            <w:r>
              <w:t>97</w:t>
            </w:r>
          </w:p>
        </w:tc>
      </w:tr>
      <w:tr>
        <w:tc>
          <w:tcPr>
            <w:tcW w:type="dxa" w:w="4320"/>
          </w:tcPr>
          <w:p>
            <w:r>
              <w:t>97</w:t>
            </w:r>
          </w:p>
        </w:tc>
        <w:tc>
          <w:tcPr>
            <w:tcW w:type="dxa" w:w="4320"/>
          </w:tcPr>
          <w:p>
            <w:r>
              <w:t>29</w:t>
            </w:r>
          </w:p>
        </w:tc>
      </w:tr>
      <w:tr>
        <w:tc>
          <w:tcPr>
            <w:tcW w:type="dxa" w:w="4320"/>
          </w:tcPr>
          <w:p>
            <w:r>
              <w:t>33</w:t>
            </w:r>
          </w:p>
        </w:tc>
        <w:tc>
          <w:tcPr>
            <w:tcW w:type="dxa" w:w="4320"/>
          </w:tcPr>
          <w:p>
            <w:r>
              <w:t>33</w:t>
            </w:r>
          </w:p>
        </w:tc>
      </w:tr>
      <w:tr>
        <w:tc>
          <w:tcPr>
            <w:tcW w:type="dxa" w:w="4320"/>
          </w:tcPr>
          <w:p>
            <w:r>
              <w:t>71</w:t>
            </w:r>
          </w:p>
        </w:tc>
        <w:tc>
          <w:tcPr>
            <w:tcW w:type="dxa" w:w="4320"/>
          </w:tcPr>
          <w:p>
            <w:r>
              <w:t>25</w:t>
            </w:r>
          </w:p>
        </w:tc>
      </w:tr>
      <w:tr>
        <w:tc>
          <w:tcPr>
            <w:tcW w:type="dxa" w:w="4320"/>
          </w:tcPr>
          <w:p>
            <w:r>
              <w:t>14</w:t>
            </w:r>
          </w:p>
        </w:tc>
        <w:tc>
          <w:tcPr>
            <w:tcW w:type="dxa" w:w="432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