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50</w:t>
            </w:r>
          </w:p>
        </w:tc>
        <w:tc>
          <w:tcPr>
            <w:tcW w:type="dxa" w:w="2880"/>
          </w:tcPr>
          <w:p>
            <w:r>
              <w:t>14</w:t>
            </w:r>
          </w:p>
        </w:tc>
      </w:tr>
      <w:tr>
        <w:tc>
          <w:tcPr>
            <w:tcW w:type="dxa" w:w="2880"/>
          </w:tcPr>
          <w:p>
            <w:r>
              <w:t>68</w:t>
            </w:r>
          </w:p>
        </w:tc>
        <w:tc>
          <w:tcPr>
            <w:tcW w:type="dxa" w:w="2880"/>
          </w:tcPr>
          <w:p>
            <w:r>
              <w:t>38</w:t>
            </w:r>
          </w:p>
        </w:tc>
        <w:tc>
          <w:tcPr>
            <w:tcW w:type="dxa" w:w="2880"/>
          </w:tcPr>
          <w:p>
            <w:r>
              <w:t>25</w:t>
            </w:r>
          </w:p>
        </w:tc>
      </w:tr>
      <w:tr>
        <w:tc>
          <w:tcPr>
            <w:tcW w:type="dxa" w:w="2880"/>
          </w:tcPr>
          <w:p>
            <w:r>
              <w:t>55</w:t>
            </w:r>
          </w:p>
        </w:tc>
        <w:tc>
          <w:tcPr>
            <w:tcW w:type="dxa" w:w="2880"/>
          </w:tcPr>
          <w:p>
            <w:r>
              <w:t>15</w:t>
            </w:r>
          </w:p>
        </w:tc>
        <w:tc>
          <w:tcPr>
            <w:tcW w:type="dxa" w:w="2880"/>
          </w:tcPr>
          <w:p>
            <w:r>
              <w:t>90</w:t>
            </w:r>
          </w:p>
        </w:tc>
      </w:tr>
      <w:tr>
        <w:tc>
          <w:tcPr>
            <w:tcW w:type="dxa" w:w="2880"/>
          </w:tcPr>
          <w:p>
            <w:r>
              <w:t>64</w:t>
            </w:r>
          </w:p>
        </w:tc>
        <w:tc>
          <w:tcPr>
            <w:tcW w:type="dxa" w:w="2880"/>
          </w:tcPr>
          <w:p>
            <w:r>
              <w:t>61</w:t>
            </w:r>
          </w:p>
        </w:tc>
        <w:tc>
          <w:tcPr>
            <w:tcW w:type="dxa" w:w="2880"/>
          </w:tcPr>
          <w:p>
            <w:r>
              <w:t>42</w:t>
            </w:r>
          </w:p>
        </w:tc>
      </w:tr>
      <w:tr>
        <w:tc>
          <w:tcPr>
            <w:tcW w:type="dxa" w:w="2880"/>
          </w:tcPr>
          <w:p>
            <w:r>
              <w:t>15</w:t>
            </w:r>
          </w:p>
        </w:tc>
        <w:tc>
          <w:tcPr>
            <w:tcW w:type="dxa" w:w="2880"/>
          </w:tcPr>
          <w:p>
            <w:r>
              <w:t>41</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