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2262</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tbl>
      <w:tblPr>
        <w:tblW w:type="auto" w:w="0"/>
        <w:tblLook w:firstColumn="1" w:firstRow="1" w:lastColumn="0" w:lastRow="0" w:noHBand="0" w:noVBand="1" w:val="04A0"/>
      </w:tblPr>
      <w:tblGrid>
        <w:gridCol w:w="4320"/>
        <w:gridCol w:w="4320"/>
      </w:tblGrid>
      <w:tr>
        <w:tc>
          <w:tcPr>
            <w:tcW w:type="dxa" w:w="4320"/>
          </w:tcPr>
          <w:p>
            <w:r>
              <w:t>43</w:t>
            </w:r>
          </w:p>
        </w:tc>
        <w:tc>
          <w:tcPr>
            <w:tcW w:type="dxa" w:w="4320"/>
          </w:tcPr>
          <w:p>
            <w:r>
              <w:t>44</w:t>
            </w:r>
          </w:p>
        </w:tc>
      </w:tr>
      <w:tr>
        <w:tc>
          <w:tcPr>
            <w:tcW w:type="dxa" w:w="4320"/>
          </w:tcPr>
          <w:p>
            <w:r>
              <w:t>41</w:t>
            </w:r>
          </w:p>
        </w:tc>
        <w:tc>
          <w:tcPr>
            <w:tcW w:type="dxa" w:w="4320"/>
          </w:tcPr>
          <w:p>
            <w:r>
              <w:t>64</w:t>
            </w:r>
          </w:p>
        </w:tc>
      </w:tr>
      <w:tr>
        <w:tc>
          <w:tcPr>
            <w:tcW w:type="dxa" w:w="4320"/>
          </w:tcPr>
          <w:p>
            <w:r>
              <w:t>96</w:t>
            </w:r>
          </w:p>
        </w:tc>
        <w:tc>
          <w:tcPr>
            <w:tcW w:type="dxa" w:w="4320"/>
          </w:tcPr>
          <w:p>
            <w:r>
              <w:t>100</w:t>
            </w:r>
          </w:p>
        </w:tc>
      </w:tr>
      <w:tr>
        <w:tc>
          <w:tcPr>
            <w:tcW w:type="dxa" w:w="4320"/>
          </w:tcPr>
          <w:p>
            <w:r>
              <w:t>50</w:t>
            </w:r>
          </w:p>
        </w:tc>
        <w:tc>
          <w:tcPr>
            <w:tcW w:type="dxa" w:w="4320"/>
          </w:tcPr>
          <w:p>
            <w:r>
              <w:t>100</w:t>
            </w:r>
          </w:p>
        </w:tc>
      </w:tr>
      <w:tr>
        <w:tc>
          <w:tcPr>
            <w:tcW w:type="dxa" w:w="4320"/>
          </w:tcPr>
          <w:p>
            <w:r>
              <w:t>91</w:t>
            </w:r>
          </w:p>
        </w:tc>
        <w:tc>
          <w:tcPr>
            <w:tcW w:type="dxa" w:w="4320"/>
          </w:tcPr>
          <w:p>
            <w:r>
              <w:t>100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