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37</w:t>
            </w:r>
          </w:p>
        </w:tc>
        <w:tc>
          <w:tcPr>
            <w:tcW w:type="dxa" w:w="1728"/>
          </w:tcPr>
          <w:p>
            <w:r>
              <w:t>99</w:t>
            </w:r>
          </w:p>
        </w:tc>
        <w:tc>
          <w:tcPr>
            <w:tcW w:type="dxa" w:w="1728"/>
          </w:tcPr>
          <w:p>
            <w:r>
              <w:t>7</w:t>
            </w:r>
          </w:p>
        </w:tc>
        <w:tc>
          <w:tcPr>
            <w:tcW w:type="dxa" w:w="1728"/>
          </w:tcPr>
          <w:p>
            <w:r>
              <w:t>98</w:t>
            </w:r>
          </w:p>
        </w:tc>
        <w:tc>
          <w:tcPr>
            <w:tcW w:type="dxa" w:w="1728"/>
          </w:tcPr>
          <w:p>
            <w:r>
              <w:t>69</w:t>
            </w:r>
          </w:p>
        </w:tc>
      </w:tr>
      <w:tr>
        <w:tc>
          <w:tcPr>
            <w:tcW w:type="dxa" w:w="1728"/>
          </w:tcPr>
          <w:p>
            <w:r>
              <w:t>79</w:t>
            </w:r>
          </w:p>
        </w:tc>
        <w:tc>
          <w:tcPr>
            <w:tcW w:type="dxa" w:w="1728"/>
          </w:tcPr>
          <w:p>
            <w:r>
              <w:t>60</w:t>
            </w:r>
          </w:p>
        </w:tc>
        <w:tc>
          <w:tcPr>
            <w:tcW w:type="dxa" w:w="1728"/>
          </w:tcPr>
          <w:p>
            <w:r>
              <w:t>71</w:t>
            </w:r>
          </w:p>
        </w:tc>
        <w:tc>
          <w:tcPr>
            <w:tcW w:type="dxa" w:w="1728"/>
          </w:tcPr>
          <w:p>
            <w:r>
              <w:t>97</w:t>
            </w:r>
          </w:p>
        </w:tc>
        <w:tc>
          <w:tcPr>
            <w:tcW w:type="dxa" w:w="1728"/>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