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2520</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p>
      <w:r>
        <w:drawing>
          <wp:inline xmlns:a="http://schemas.openxmlformats.org/drawingml/2006/main" xmlns:pic="http://schemas.openxmlformats.org/drawingml/2006/picture">
            <wp:extent cx="2408264" cy="1605509"/>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408264" cy="1605509"/>
                    </a:xfrm>
                    <a:prstGeom prst="rect"/>
                  </pic:spPr>
                </pic:pic>
              </a:graphicData>
            </a:graphic>
          </wp:inline>
        </w:drawing>
      </w:r>
    </w:p>
    <w:p/>
    <w:tbl>
      <w:tblPr>
        <w:tblW w:type="auto" w:w="0"/>
        <w:tblLook w:firstColumn="1" w:firstRow="1" w:lastColumn="0" w:lastRow="0" w:noHBand="0" w:noVBand="1" w:val="04A0"/>
      </w:tblPr>
      <w:tblGrid>
        <w:gridCol w:w="4320"/>
        <w:gridCol w:w="4320"/>
      </w:tblGrid>
      <w:tr>
        <w:tc>
          <w:tcPr>
            <w:tcW w:type="dxa" w:w="4320"/>
          </w:tcPr>
          <w:p>
            <w:r>
              <w:t>73</w:t>
            </w:r>
          </w:p>
        </w:tc>
        <w:tc>
          <w:tcPr>
            <w:tcW w:type="dxa" w:w="4320"/>
          </w:tcPr>
          <w:p>
            <w:r>
              <w:t>77</w:t>
            </w:r>
          </w:p>
        </w:tc>
      </w:tr>
      <w:tr>
        <w:tc>
          <w:tcPr>
            <w:tcW w:type="dxa" w:w="4320"/>
          </w:tcPr>
          <w:p>
            <w:r>
              <w:t>70</w:t>
            </w:r>
          </w:p>
        </w:tc>
        <w:tc>
          <w:tcPr>
            <w:tcW w:type="dxa" w:w="4320"/>
          </w:tcPr>
          <w:p>
            <w:r>
              <w:t>31</w:t>
            </w:r>
          </w:p>
        </w:tc>
      </w:tr>
      <w:tr>
        <w:tc>
          <w:tcPr>
            <w:tcW w:type="dxa" w:w="4320"/>
          </w:tcPr>
          <w:p>
            <w:r>
              <w:t>78</w:t>
            </w:r>
          </w:p>
        </w:tc>
        <w:tc>
          <w:tcPr>
            <w:tcW w:type="dxa" w:w="4320"/>
          </w:tcPr>
          <w:p>
            <w:r>
              <w:t>92</w:t>
            </w:r>
          </w:p>
        </w:tc>
      </w:tr>
      <w:tr>
        <w:tc>
          <w:tcPr>
            <w:tcW w:type="dxa" w:w="4320"/>
          </w:tcPr>
          <w:p>
            <w:r>
              <w:t>66</w:t>
            </w:r>
          </w:p>
        </w:tc>
        <w:tc>
          <w:tcPr>
            <w:tcW w:type="dxa" w:w="4320"/>
          </w:tcPr>
          <w:p>
            <w:r>
              <w:t>72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