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20</w:t>
            </w:r>
          </w:p>
        </w:tc>
        <w:tc>
          <w:tcPr>
            <w:tcW w:type="dxa" w:w="2880"/>
          </w:tcPr>
          <w:p>
            <w:r>
              <w:t>25</w:t>
            </w:r>
          </w:p>
        </w:tc>
      </w:tr>
      <w:tr>
        <w:tc>
          <w:tcPr>
            <w:tcW w:type="dxa" w:w="2880"/>
          </w:tcPr>
          <w:p>
            <w:r>
              <w:t>79</w:t>
            </w:r>
          </w:p>
        </w:tc>
        <w:tc>
          <w:tcPr>
            <w:tcW w:type="dxa" w:w="2880"/>
          </w:tcPr>
          <w:p>
            <w:r>
              <w:t>81</w:t>
            </w:r>
          </w:p>
        </w:tc>
        <w:tc>
          <w:tcPr>
            <w:tcW w:type="dxa" w:w="2880"/>
          </w:tcPr>
          <w:p>
            <w:r>
              <w:t>8</w:t>
            </w:r>
          </w:p>
        </w:tc>
      </w:tr>
      <w:tr>
        <w:tc>
          <w:tcPr>
            <w:tcW w:type="dxa" w:w="2880"/>
          </w:tcPr>
          <w:p>
            <w:r>
              <w:t>85</w:t>
            </w:r>
          </w:p>
        </w:tc>
        <w:tc>
          <w:tcPr>
            <w:tcW w:type="dxa" w:w="2880"/>
          </w:tcPr>
          <w:p>
            <w:r>
              <w:t>62</w:t>
            </w:r>
          </w:p>
        </w:tc>
        <w:tc>
          <w:tcPr>
            <w:tcW w:type="dxa" w:w="2880"/>
          </w:tcPr>
          <w:p>
            <w:r>
              <w:t>62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