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41934" cy="209462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41934" cy="209462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64</w:t>
            </w:r>
          </w:p>
        </w:tc>
        <w:tc>
          <w:tcPr>
            <w:tcW w:type="dxa" w:w="2880"/>
          </w:tcPr>
          <w:p>
            <w:r>
              <w:t>52</w:t>
            </w:r>
          </w:p>
        </w:tc>
      </w:tr>
      <w:tr>
        <w:tc>
          <w:tcPr>
            <w:tcW w:type="dxa" w:w="2880"/>
          </w:tcPr>
          <w:p>
            <w:r>
              <w:t>97</w:t>
            </w:r>
          </w:p>
        </w:tc>
        <w:tc>
          <w:tcPr>
            <w:tcW w:type="dxa" w:w="2880"/>
          </w:tcPr>
          <w:p>
            <w:r>
              <w:t>24</w:t>
            </w:r>
          </w:p>
        </w:tc>
        <w:tc>
          <w:tcPr>
            <w:tcW w:type="dxa" w:w="2880"/>
          </w:tcPr>
          <w:p>
            <w:r>
              <w:t>12</w:t>
            </w:r>
          </w:p>
        </w:tc>
      </w:tr>
      <w:tr>
        <w:tc>
          <w:tcPr>
            <w:tcW w:type="dxa" w:w="2880"/>
          </w:tcPr>
          <w:p>
            <w:r>
              <w:t>80</w:t>
            </w:r>
          </w:p>
        </w:tc>
        <w:tc>
          <w:tcPr>
            <w:tcW w:type="dxa" w:w="2880"/>
          </w:tcPr>
          <w:p>
            <w:r>
              <w:t>78</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