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21</w:t>
            </w:r>
          </w:p>
        </w:tc>
        <w:tc>
          <w:tcPr>
            <w:tcW w:type="dxa" w:w="2880"/>
          </w:tcPr>
          <w:p>
            <w:r>
              <w:t>35</w:t>
            </w:r>
          </w:p>
        </w:tc>
      </w:tr>
      <w:tr>
        <w:tc>
          <w:tcPr>
            <w:tcW w:type="dxa" w:w="2880"/>
          </w:tcPr>
          <w:p>
            <w:r>
              <w:t>25</w:t>
            </w:r>
          </w:p>
        </w:tc>
        <w:tc>
          <w:tcPr>
            <w:tcW w:type="dxa" w:w="2880"/>
          </w:tcPr>
          <w:p>
            <w:r>
              <w:t>42</w:t>
            </w:r>
          </w:p>
        </w:tc>
        <w:tc>
          <w:tcPr>
            <w:tcW w:type="dxa" w:w="2880"/>
          </w:tcPr>
          <w:p>
            <w:r>
              <w:t>25</w:t>
            </w:r>
          </w:p>
        </w:tc>
      </w:tr>
      <w:tr>
        <w:tc>
          <w:tcPr>
            <w:tcW w:type="dxa" w:w="2880"/>
          </w:tcPr>
          <w:p>
            <w:r>
              <w:t>45</w:t>
            </w:r>
          </w:p>
        </w:tc>
        <w:tc>
          <w:tcPr>
            <w:tcW w:type="dxa" w:w="2880"/>
          </w:tcPr>
          <w:p>
            <w:r>
              <w:t>95</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