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90</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91</w:t>
            </w:r>
          </w:p>
        </w:tc>
        <w:tc>
          <w:tcPr>
            <w:tcW w:type="dxa" w:w="2880"/>
          </w:tcPr>
          <w:p>
            <w:r>
              <w:t>75</w:t>
            </w:r>
          </w:p>
        </w:tc>
        <w:tc>
          <w:tcPr>
            <w:tcW w:type="dxa" w:w="2880"/>
          </w:tcPr>
          <w:p>
            <w:r>
              <w:t>30</w:t>
            </w:r>
          </w:p>
        </w:tc>
      </w:tr>
      <w:tr>
        <w:tc>
          <w:tcPr>
            <w:tcW w:type="dxa" w:w="2880"/>
          </w:tcPr>
          <w:p>
            <w:r>
              <w:t>100</w:t>
            </w:r>
          </w:p>
        </w:tc>
        <w:tc>
          <w:tcPr>
            <w:tcW w:type="dxa" w:w="2880"/>
          </w:tcPr>
          <w:p>
            <w:r>
              <w:t>79</w:t>
            </w:r>
          </w:p>
        </w:tc>
        <w:tc>
          <w:tcPr>
            <w:tcW w:type="dxa" w:w="2880"/>
          </w:tcPr>
          <w:p>
            <w:r>
              <w:t>39</w:t>
            </w:r>
          </w:p>
        </w:tc>
      </w:tr>
      <w:tr>
        <w:tc>
          <w:tcPr>
            <w:tcW w:type="dxa" w:w="2880"/>
          </w:tcPr>
          <w:p>
            <w:r>
              <w:t>88</w:t>
            </w:r>
          </w:p>
        </w:tc>
        <w:tc>
          <w:tcPr>
            <w:tcW w:type="dxa" w:w="2880"/>
          </w:tcPr>
          <w:p>
            <w:r>
              <w:t>5</w:t>
            </w:r>
          </w:p>
        </w:tc>
        <w:tc>
          <w:tcPr>
            <w:tcW w:type="dxa" w:w="2880"/>
          </w:tcPr>
          <w:p>
            <w:r>
              <w:t>23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