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59</w:t>
            </w:r>
          </w:p>
        </w:tc>
        <w:tc>
          <w:tcPr>
            <w:tcW w:type="dxa" w:w="2880"/>
          </w:tcPr>
          <w:p>
            <w:r>
              <w:t>90</w:t>
            </w:r>
          </w:p>
        </w:tc>
        <w:tc>
          <w:tcPr>
            <w:tcW w:type="dxa" w:w="2880"/>
          </w:tcPr>
          <w:p>
            <w:r>
              <w:t>36</w:t>
            </w:r>
          </w:p>
        </w:tc>
      </w:tr>
      <w:tr>
        <w:tc>
          <w:tcPr>
            <w:tcW w:type="dxa" w:w="2880"/>
          </w:tcPr>
          <w:p>
            <w:r>
              <w:t>13</w:t>
            </w:r>
          </w:p>
        </w:tc>
        <w:tc>
          <w:tcPr>
            <w:tcW w:type="dxa" w:w="2880"/>
          </w:tcPr>
          <w:p>
            <w:r>
              <w:t>50</w:t>
            </w:r>
          </w:p>
        </w:tc>
        <w:tc>
          <w:tcPr>
            <w:tcW w:type="dxa" w:w="2880"/>
          </w:tcPr>
          <w:p>
            <w:r>
              <w:t>28</w:t>
            </w:r>
          </w:p>
        </w:tc>
      </w:tr>
      <w:tr>
        <w:tc>
          <w:tcPr>
            <w:tcW w:type="dxa" w:w="2880"/>
          </w:tcPr>
          <w:p>
            <w:r>
              <w:t>52</w:t>
            </w:r>
          </w:p>
        </w:tc>
        <w:tc>
          <w:tcPr>
            <w:tcW w:type="dxa" w:w="2880"/>
          </w:tcPr>
          <w:p>
            <w:r>
              <w:t>31</w:t>
            </w:r>
          </w:p>
        </w:tc>
        <w:tc>
          <w:tcPr>
            <w:tcW w:type="dxa" w:w="2880"/>
          </w:tcPr>
          <w:p>
            <w:r>
              <w:t>75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