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645</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047573" cy="2728050"/>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047573" cy="2728050"/>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31</w:t>
            </w:r>
          </w:p>
        </w:tc>
        <w:tc>
          <w:tcPr>
            <w:tcW w:type="dxa" w:w="2880"/>
          </w:tcPr>
          <w:p>
            <w:r>
              <w:t>61</w:t>
            </w:r>
          </w:p>
        </w:tc>
        <w:tc>
          <w:tcPr>
            <w:tcW w:type="dxa" w:w="2880"/>
          </w:tcPr>
          <w:p>
            <w:r>
              <w:t>94</w:t>
            </w:r>
          </w:p>
        </w:tc>
      </w:tr>
      <w:tr>
        <w:tc>
          <w:tcPr>
            <w:tcW w:type="dxa" w:w="2880"/>
          </w:tcPr>
          <w:p>
            <w:r>
              <w:t>62</w:t>
            </w:r>
          </w:p>
        </w:tc>
        <w:tc>
          <w:tcPr>
            <w:tcW w:type="dxa" w:w="2880"/>
          </w:tcPr>
          <w:p>
            <w:r>
              <w:t>19</w:t>
            </w:r>
          </w:p>
        </w:tc>
        <w:tc>
          <w:tcPr>
            <w:tcW w:type="dxa" w:w="2880"/>
          </w:tcPr>
          <w:p>
            <w:r>
              <w:t>56</w:t>
            </w:r>
          </w:p>
        </w:tc>
      </w:tr>
      <w:tr>
        <w:tc>
          <w:tcPr>
            <w:tcW w:type="dxa" w:w="2880"/>
          </w:tcPr>
          <w:p>
            <w:r>
              <w:t>64</w:t>
            </w:r>
          </w:p>
        </w:tc>
        <w:tc>
          <w:tcPr>
            <w:tcW w:type="dxa" w:w="2880"/>
          </w:tcPr>
          <w:p>
            <w:r>
              <w:t>78</w:t>
            </w:r>
          </w:p>
        </w:tc>
        <w:tc>
          <w:tcPr>
            <w:tcW w:type="dxa" w:w="2880"/>
          </w:tcPr>
          <w:p>
            <w:r>
              <w:t>28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